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5E" w:rsidRPr="000D00CE" w:rsidRDefault="004E245E">
      <w:pPr>
        <w:pStyle w:val="Title"/>
        <w:rPr>
          <w:rFonts w:ascii="Georgia" w:hAnsi="Georgia"/>
          <w:szCs w:val="24"/>
        </w:rPr>
      </w:pPr>
      <w:r w:rsidRPr="000D00CE">
        <w:rPr>
          <w:rFonts w:ascii="Georgia" w:hAnsi="Georgia"/>
          <w:szCs w:val="24"/>
        </w:rPr>
        <w:t>CITY OF WALTON, KENTUCKY</w:t>
      </w:r>
    </w:p>
    <w:p w:rsidR="004E245E" w:rsidRDefault="002E0AEB" w:rsidP="00B60D7A">
      <w:pPr>
        <w:jc w:val="center"/>
        <w:rPr>
          <w:rFonts w:ascii="Georgia" w:hAnsi="Georgia"/>
          <w:b/>
          <w:szCs w:val="24"/>
        </w:rPr>
      </w:pPr>
      <w:r w:rsidRPr="000D00CE">
        <w:rPr>
          <w:rFonts w:ascii="Georgia" w:hAnsi="Georgia"/>
          <w:b/>
          <w:szCs w:val="24"/>
        </w:rPr>
        <w:t xml:space="preserve">ORDINANCE </w:t>
      </w:r>
      <w:r w:rsidR="00D83DCC" w:rsidRPr="000D00CE">
        <w:rPr>
          <w:rFonts w:ascii="Georgia" w:hAnsi="Georgia"/>
          <w:b/>
          <w:szCs w:val="24"/>
        </w:rPr>
        <w:t>NO. 20</w:t>
      </w:r>
      <w:r w:rsidR="0076261B">
        <w:rPr>
          <w:rFonts w:ascii="Georgia" w:hAnsi="Georgia"/>
          <w:b/>
          <w:szCs w:val="24"/>
        </w:rPr>
        <w:t>20</w:t>
      </w:r>
      <w:r w:rsidR="00B37830" w:rsidRPr="000D00CE">
        <w:rPr>
          <w:rFonts w:ascii="Georgia" w:hAnsi="Georgia"/>
          <w:b/>
          <w:szCs w:val="24"/>
        </w:rPr>
        <w:t>-</w:t>
      </w:r>
      <w:r w:rsidR="00A42E5E">
        <w:rPr>
          <w:rFonts w:ascii="Georgia" w:hAnsi="Georgia"/>
          <w:b/>
          <w:szCs w:val="24"/>
        </w:rPr>
        <w:t>01</w:t>
      </w:r>
      <w:bookmarkStart w:id="0" w:name="_GoBack"/>
      <w:bookmarkEnd w:id="0"/>
    </w:p>
    <w:p w:rsidR="00D93A07" w:rsidRPr="000D00CE" w:rsidRDefault="00D93A07" w:rsidP="00B60D7A">
      <w:pPr>
        <w:jc w:val="center"/>
        <w:rPr>
          <w:rFonts w:ascii="Georgia" w:hAnsi="Georgia"/>
          <w:b/>
          <w:szCs w:val="24"/>
        </w:rPr>
      </w:pPr>
    </w:p>
    <w:p w:rsidR="00B624EA" w:rsidRPr="000D00CE" w:rsidRDefault="00B624EA">
      <w:pPr>
        <w:jc w:val="both"/>
        <w:rPr>
          <w:rFonts w:ascii="Georgia" w:hAnsi="Georgia"/>
          <w:b/>
          <w:szCs w:val="24"/>
        </w:rPr>
      </w:pPr>
    </w:p>
    <w:p w:rsidR="00953B98" w:rsidRDefault="00FD6533" w:rsidP="00DE1FAD">
      <w:pPr>
        <w:pStyle w:val="BodyText2"/>
        <w:ind w:left="720" w:right="720"/>
        <w:rPr>
          <w:rFonts w:ascii="Georgia" w:hAnsi="Georgia"/>
          <w:szCs w:val="24"/>
        </w:rPr>
      </w:pPr>
      <w:r w:rsidRPr="00291C57">
        <w:rPr>
          <w:rFonts w:ascii="Georgia" w:hAnsi="Georgia"/>
          <w:szCs w:val="24"/>
        </w:rPr>
        <w:t>A</w:t>
      </w:r>
      <w:r w:rsidR="002E0AEB" w:rsidRPr="00291C57">
        <w:rPr>
          <w:rFonts w:ascii="Georgia" w:hAnsi="Georgia"/>
          <w:szCs w:val="24"/>
        </w:rPr>
        <w:t xml:space="preserve">N ORDINANCE </w:t>
      </w:r>
      <w:r w:rsidR="00561C88" w:rsidRPr="00291C57">
        <w:rPr>
          <w:rFonts w:ascii="Georgia" w:hAnsi="Georgia"/>
          <w:szCs w:val="24"/>
        </w:rPr>
        <w:t>OF THE CITY OF WALTON</w:t>
      </w:r>
      <w:r w:rsidR="009C5FE1" w:rsidRPr="00291C57">
        <w:rPr>
          <w:rFonts w:ascii="Georgia" w:hAnsi="Georgia"/>
          <w:szCs w:val="24"/>
        </w:rPr>
        <w:t>, KENTUCKY,</w:t>
      </w:r>
      <w:r w:rsidR="00561C88" w:rsidRPr="00291C57">
        <w:rPr>
          <w:rFonts w:ascii="Georgia" w:hAnsi="Georgia"/>
          <w:szCs w:val="24"/>
        </w:rPr>
        <w:t xml:space="preserve"> </w:t>
      </w:r>
      <w:r w:rsidR="001770F1">
        <w:rPr>
          <w:rFonts w:ascii="Georgia" w:hAnsi="Georgia"/>
          <w:szCs w:val="24"/>
        </w:rPr>
        <w:t xml:space="preserve">AMENDING </w:t>
      </w:r>
      <w:r w:rsidR="0076261B">
        <w:rPr>
          <w:rFonts w:ascii="Georgia" w:hAnsi="Georgia"/>
          <w:szCs w:val="24"/>
        </w:rPr>
        <w:t>SECTION</w:t>
      </w:r>
      <w:r w:rsidR="002D7A8D">
        <w:rPr>
          <w:rFonts w:ascii="Georgia" w:hAnsi="Georgia"/>
          <w:szCs w:val="24"/>
        </w:rPr>
        <w:t xml:space="preserve"> 7</w:t>
      </w:r>
      <w:r w:rsidR="0076261B">
        <w:rPr>
          <w:rFonts w:ascii="Georgia" w:hAnsi="Georgia"/>
          <w:szCs w:val="24"/>
        </w:rPr>
        <w:t>1</w:t>
      </w:r>
      <w:r w:rsidR="002D7A8D">
        <w:rPr>
          <w:rFonts w:ascii="Georgia" w:hAnsi="Georgia"/>
          <w:szCs w:val="24"/>
        </w:rPr>
        <w:t>.</w:t>
      </w:r>
      <w:r w:rsidR="002D7A8D" w:rsidRPr="002D7A8D">
        <w:rPr>
          <w:rFonts w:ascii="Georgia" w:hAnsi="Georgia"/>
          <w:szCs w:val="24"/>
        </w:rPr>
        <w:t>0</w:t>
      </w:r>
      <w:r w:rsidR="0076261B">
        <w:rPr>
          <w:rFonts w:ascii="Georgia" w:hAnsi="Georgia"/>
          <w:szCs w:val="24"/>
        </w:rPr>
        <w:t>5</w:t>
      </w:r>
      <w:r w:rsidR="002D7A8D" w:rsidRPr="002D7A8D">
        <w:rPr>
          <w:rFonts w:ascii="Georgia" w:hAnsi="Georgia"/>
          <w:szCs w:val="24"/>
        </w:rPr>
        <w:t xml:space="preserve"> OF THE WALTON CODE OF ORDINANCES </w:t>
      </w:r>
      <w:r w:rsidR="00953B98">
        <w:rPr>
          <w:rFonts w:ascii="Georgia" w:hAnsi="Georgia"/>
          <w:szCs w:val="24"/>
        </w:rPr>
        <w:t xml:space="preserve">IN ORDER TO </w:t>
      </w:r>
      <w:r w:rsidR="0076261B">
        <w:rPr>
          <w:rFonts w:ascii="Georgia" w:hAnsi="Georgia"/>
          <w:szCs w:val="24"/>
        </w:rPr>
        <w:t xml:space="preserve">REVISE THE SPEED LIMIT </w:t>
      </w:r>
      <w:r w:rsidR="00353898">
        <w:rPr>
          <w:rFonts w:ascii="Georgia" w:hAnsi="Georgia"/>
          <w:szCs w:val="24"/>
        </w:rPr>
        <w:t xml:space="preserve">TO 30 MILES PER HOUR </w:t>
      </w:r>
      <w:r w:rsidR="0076261B">
        <w:rPr>
          <w:rFonts w:ascii="Georgia" w:hAnsi="Georgia"/>
          <w:szCs w:val="24"/>
        </w:rPr>
        <w:t xml:space="preserve">ON </w:t>
      </w:r>
      <w:r w:rsidR="0076261B" w:rsidRPr="0076261B">
        <w:rPr>
          <w:rFonts w:ascii="Georgia" w:hAnsi="Georgia" w:cs="Arial"/>
          <w:szCs w:val="24"/>
        </w:rPr>
        <w:t>MULLEN DRIVE FROM ITS BEGINNING AT ITS INTERSECTION WITH WALTON NICHOLSON ROAD (ROUTE 16), THROUGH THE NORTH WALTON COMMERCE PARK TO THE ROUNDABOUT AT APPROXIMATELY 184 MULLEN DRIVE</w:t>
      </w:r>
      <w:r w:rsidR="00953B98">
        <w:rPr>
          <w:rFonts w:ascii="Georgia" w:hAnsi="Georgia"/>
          <w:szCs w:val="24"/>
        </w:rPr>
        <w:t>.</w:t>
      </w:r>
    </w:p>
    <w:p w:rsidR="0053627B" w:rsidRDefault="0053627B" w:rsidP="00DE1FAD">
      <w:pPr>
        <w:pStyle w:val="BodyText"/>
        <w:tabs>
          <w:tab w:val="center" w:pos="4680"/>
          <w:tab w:val="left" w:pos="7965"/>
        </w:tabs>
        <w:spacing w:line="276" w:lineRule="auto"/>
        <w:rPr>
          <w:rFonts w:ascii="Georgia" w:hAnsi="Georgia"/>
          <w:szCs w:val="24"/>
        </w:rPr>
      </w:pPr>
    </w:p>
    <w:p w:rsidR="0076261B" w:rsidRPr="00D60D90" w:rsidRDefault="002E0AEB" w:rsidP="0076261B">
      <w:pPr>
        <w:shd w:val="clear" w:color="auto" w:fill="FFFFFF"/>
        <w:rPr>
          <w:rFonts w:ascii="Georgia" w:hAnsi="Georgia" w:cs="Arial"/>
          <w:sz w:val="22"/>
          <w:szCs w:val="22"/>
        </w:rPr>
      </w:pPr>
      <w:r w:rsidRPr="007F00E9">
        <w:rPr>
          <w:rFonts w:ascii="Georgia" w:hAnsi="Georgia"/>
          <w:szCs w:val="24"/>
        </w:rPr>
        <w:tab/>
      </w:r>
      <w:r w:rsidRPr="00D60D90">
        <w:rPr>
          <w:rFonts w:ascii="Georgia" w:hAnsi="Georgia"/>
          <w:b/>
          <w:sz w:val="22"/>
          <w:szCs w:val="22"/>
        </w:rPr>
        <w:t>WHEREAS</w:t>
      </w:r>
      <w:r w:rsidRPr="00D60D90">
        <w:rPr>
          <w:rFonts w:ascii="Georgia" w:hAnsi="Georgia"/>
          <w:sz w:val="22"/>
          <w:szCs w:val="22"/>
        </w:rPr>
        <w:t xml:space="preserve">, </w:t>
      </w:r>
      <w:r w:rsidR="0076261B" w:rsidRPr="00D60D90">
        <w:rPr>
          <w:rFonts w:ascii="Georgia" w:hAnsi="Georgia"/>
          <w:sz w:val="22"/>
          <w:szCs w:val="22"/>
        </w:rPr>
        <w:t xml:space="preserve">KRS </w:t>
      </w:r>
      <w:r w:rsidR="0076261B" w:rsidRPr="00D60D90">
        <w:rPr>
          <w:rFonts w:ascii="Georgia" w:hAnsi="Georgia" w:cs="Arial"/>
          <w:iCs/>
          <w:sz w:val="22"/>
          <w:szCs w:val="22"/>
        </w:rPr>
        <w:t>189.390(5)(a)</w:t>
      </w:r>
      <w:r w:rsidR="009502D8" w:rsidRPr="00D60D90">
        <w:rPr>
          <w:rFonts w:ascii="Georgia" w:hAnsi="Georgia" w:cs="Arial"/>
          <w:iCs/>
          <w:sz w:val="22"/>
          <w:szCs w:val="22"/>
        </w:rPr>
        <w:t xml:space="preserve"> provides that the City </w:t>
      </w:r>
      <w:r w:rsidR="009502D8" w:rsidRPr="00D60D90">
        <w:rPr>
          <w:rFonts w:ascii="Georgia" w:hAnsi="Georgia" w:cs="Arial"/>
          <w:color w:val="212121"/>
          <w:sz w:val="22"/>
          <w:szCs w:val="22"/>
        </w:rPr>
        <w:t xml:space="preserve">may by ordinance establish speed limits </w:t>
      </w:r>
      <w:r w:rsidR="00C04E3F" w:rsidRPr="00D60D90">
        <w:rPr>
          <w:rFonts w:ascii="Georgia" w:hAnsi="Georgia" w:cs="Arial"/>
          <w:color w:val="212121"/>
          <w:sz w:val="22"/>
          <w:szCs w:val="22"/>
        </w:rPr>
        <w:t xml:space="preserve">on its streets and roads </w:t>
      </w:r>
      <w:r w:rsidR="009502D8" w:rsidRPr="00D60D90">
        <w:rPr>
          <w:rFonts w:ascii="Georgia" w:hAnsi="Georgia" w:cs="Arial"/>
          <w:color w:val="212121"/>
          <w:sz w:val="22"/>
          <w:szCs w:val="22"/>
        </w:rPr>
        <w:t>within its own jurisdiction;</w:t>
      </w:r>
    </w:p>
    <w:p w:rsidR="00307F61" w:rsidRPr="00D60D90" w:rsidRDefault="00307F61" w:rsidP="0053627B">
      <w:pPr>
        <w:pStyle w:val="BodyText"/>
        <w:tabs>
          <w:tab w:val="center" w:pos="4680"/>
          <w:tab w:val="left" w:pos="7965"/>
        </w:tabs>
        <w:spacing w:line="276" w:lineRule="auto"/>
        <w:ind w:firstLine="720"/>
        <w:rPr>
          <w:rFonts w:ascii="Georgia" w:hAnsi="Georgia"/>
          <w:b/>
          <w:sz w:val="22"/>
          <w:szCs w:val="22"/>
        </w:rPr>
      </w:pPr>
    </w:p>
    <w:p w:rsidR="00307F61" w:rsidRPr="00D60D90" w:rsidRDefault="00307F61" w:rsidP="0053627B">
      <w:pPr>
        <w:pStyle w:val="BodyText"/>
        <w:tabs>
          <w:tab w:val="center" w:pos="4680"/>
          <w:tab w:val="left" w:pos="7965"/>
        </w:tabs>
        <w:spacing w:line="276" w:lineRule="auto"/>
        <w:ind w:firstLine="720"/>
        <w:rPr>
          <w:rFonts w:ascii="Georgia" w:hAnsi="Georgia"/>
          <w:sz w:val="22"/>
          <w:szCs w:val="22"/>
        </w:rPr>
      </w:pPr>
      <w:r w:rsidRPr="00D60D90">
        <w:rPr>
          <w:rFonts w:ascii="Georgia" w:hAnsi="Georgia"/>
          <w:b/>
          <w:sz w:val="22"/>
          <w:szCs w:val="22"/>
        </w:rPr>
        <w:t>WHEREAS</w:t>
      </w:r>
      <w:r w:rsidRPr="00D60D90">
        <w:rPr>
          <w:rFonts w:ascii="Georgia" w:hAnsi="Georgia"/>
          <w:sz w:val="22"/>
          <w:szCs w:val="22"/>
        </w:rPr>
        <w:t xml:space="preserve">, </w:t>
      </w:r>
      <w:r w:rsidR="009502D8" w:rsidRPr="00D60D90">
        <w:rPr>
          <w:rFonts w:ascii="Georgia" w:hAnsi="Georgia"/>
          <w:sz w:val="22"/>
          <w:szCs w:val="22"/>
        </w:rPr>
        <w:t xml:space="preserve">Section 71.05 </w:t>
      </w:r>
      <w:r w:rsidR="00C04E3F" w:rsidRPr="00D60D90">
        <w:rPr>
          <w:rFonts w:ascii="Georgia" w:hAnsi="Georgia"/>
          <w:sz w:val="22"/>
          <w:szCs w:val="22"/>
        </w:rPr>
        <w:t>of the Walton Code of Ordinances establishes a speed limit of 20 miles per hour on all city</w:t>
      </w:r>
      <w:r w:rsidR="00B92BF6" w:rsidRPr="00D60D90">
        <w:rPr>
          <w:rFonts w:ascii="Georgia" w:hAnsi="Georgia"/>
          <w:sz w:val="22"/>
          <w:szCs w:val="22"/>
        </w:rPr>
        <w:t>-owned streets within the City of Walton</w:t>
      </w:r>
      <w:r w:rsidR="004800F1" w:rsidRPr="00D60D90">
        <w:rPr>
          <w:rFonts w:ascii="Georgia" w:hAnsi="Georgia"/>
          <w:sz w:val="22"/>
          <w:szCs w:val="22"/>
        </w:rPr>
        <w:t xml:space="preserve"> unless otherwise stated</w:t>
      </w:r>
      <w:r w:rsidR="006B4728" w:rsidRPr="00D60D90">
        <w:rPr>
          <w:rFonts w:ascii="Georgia" w:hAnsi="Georgia"/>
          <w:color w:val="000000"/>
          <w:sz w:val="22"/>
          <w:szCs w:val="22"/>
        </w:rPr>
        <w:t>;</w:t>
      </w:r>
      <w:r w:rsidRPr="00D60D90">
        <w:rPr>
          <w:rFonts w:ascii="Georgia" w:hAnsi="Georgia"/>
          <w:sz w:val="22"/>
          <w:szCs w:val="22"/>
        </w:rPr>
        <w:t xml:space="preserve"> and</w:t>
      </w:r>
    </w:p>
    <w:p w:rsidR="00346FEE" w:rsidRPr="00D60D90" w:rsidRDefault="00346FEE" w:rsidP="0053627B">
      <w:pPr>
        <w:pStyle w:val="BodyText"/>
        <w:tabs>
          <w:tab w:val="center" w:pos="4680"/>
          <w:tab w:val="left" w:pos="7965"/>
        </w:tabs>
        <w:spacing w:line="276" w:lineRule="auto"/>
        <w:ind w:firstLine="720"/>
        <w:rPr>
          <w:rFonts w:ascii="Georgia" w:hAnsi="Georgia"/>
          <w:sz w:val="22"/>
          <w:szCs w:val="22"/>
        </w:rPr>
      </w:pPr>
    </w:p>
    <w:p w:rsidR="002E0AEB" w:rsidRPr="00D60D90" w:rsidRDefault="00291C57" w:rsidP="0053627B">
      <w:pPr>
        <w:pStyle w:val="BodyText2"/>
        <w:spacing w:line="276" w:lineRule="auto"/>
        <w:ind w:firstLine="720"/>
        <w:rPr>
          <w:rFonts w:ascii="Georgia" w:hAnsi="Georgia"/>
          <w:b w:val="0"/>
          <w:sz w:val="22"/>
          <w:szCs w:val="22"/>
        </w:rPr>
      </w:pPr>
      <w:r w:rsidRPr="00D60D90">
        <w:rPr>
          <w:rFonts w:ascii="Georgia" w:hAnsi="Georgia"/>
          <w:sz w:val="22"/>
          <w:szCs w:val="22"/>
        </w:rPr>
        <w:t>WHEREAS</w:t>
      </w:r>
      <w:r w:rsidRPr="00D60D90">
        <w:rPr>
          <w:rFonts w:ascii="Georgia" w:hAnsi="Georgia"/>
          <w:b w:val="0"/>
          <w:sz w:val="22"/>
          <w:szCs w:val="22"/>
        </w:rPr>
        <w:t>, the City Council of the City</w:t>
      </w:r>
      <w:r w:rsidRPr="00D60D90">
        <w:rPr>
          <w:rFonts w:ascii="Georgia" w:hAnsi="Georgia"/>
          <w:sz w:val="22"/>
          <w:szCs w:val="22"/>
        </w:rPr>
        <w:t xml:space="preserve"> </w:t>
      </w:r>
      <w:r w:rsidRPr="00D60D90">
        <w:rPr>
          <w:rFonts w:ascii="Georgia" w:hAnsi="Georgia"/>
          <w:b w:val="0"/>
          <w:sz w:val="22"/>
          <w:szCs w:val="22"/>
        </w:rPr>
        <w:t>of Walton, Kentucky now believes that the public safety, health and welfare of the City, its citizens and its visitors</w:t>
      </w:r>
      <w:r w:rsidR="00063EDF" w:rsidRPr="00D60D90">
        <w:rPr>
          <w:rFonts w:ascii="Georgia" w:hAnsi="Georgia"/>
          <w:b w:val="0"/>
          <w:sz w:val="22"/>
          <w:szCs w:val="22"/>
        </w:rPr>
        <w:t>,</w:t>
      </w:r>
      <w:r w:rsidRPr="00D60D90">
        <w:rPr>
          <w:rFonts w:ascii="Georgia" w:hAnsi="Georgia"/>
          <w:b w:val="0"/>
          <w:sz w:val="22"/>
          <w:szCs w:val="22"/>
        </w:rPr>
        <w:t xml:space="preserve"> would be </w:t>
      </w:r>
      <w:r w:rsidR="00293F07" w:rsidRPr="00D60D90">
        <w:rPr>
          <w:rFonts w:ascii="Georgia" w:hAnsi="Georgia"/>
          <w:b w:val="0"/>
          <w:sz w:val="22"/>
          <w:szCs w:val="22"/>
        </w:rPr>
        <w:t xml:space="preserve">well </w:t>
      </w:r>
      <w:r w:rsidRPr="00D60D90">
        <w:rPr>
          <w:rFonts w:ascii="Georgia" w:hAnsi="Georgia"/>
          <w:b w:val="0"/>
          <w:sz w:val="22"/>
          <w:szCs w:val="22"/>
        </w:rPr>
        <w:t>served</w:t>
      </w:r>
      <w:r w:rsidR="005D24B6" w:rsidRPr="00D60D90">
        <w:rPr>
          <w:rFonts w:ascii="Georgia" w:hAnsi="Georgia"/>
          <w:b w:val="0"/>
          <w:sz w:val="22"/>
          <w:szCs w:val="22"/>
        </w:rPr>
        <w:t xml:space="preserve"> by </w:t>
      </w:r>
      <w:r w:rsidR="00B92BF6" w:rsidRPr="00D60D90">
        <w:rPr>
          <w:rFonts w:ascii="Georgia" w:hAnsi="Georgia"/>
          <w:b w:val="0"/>
          <w:sz w:val="22"/>
          <w:szCs w:val="22"/>
        </w:rPr>
        <w:t>revising the speed limit to 30 miles per hour on</w:t>
      </w:r>
      <w:r w:rsidR="00B92BF6" w:rsidRPr="00D60D90">
        <w:rPr>
          <w:rFonts w:ascii="Georgia" w:hAnsi="Georgia"/>
          <w:sz w:val="22"/>
          <w:szCs w:val="22"/>
        </w:rPr>
        <w:t xml:space="preserve"> </w:t>
      </w:r>
      <w:r w:rsidR="00B92BF6" w:rsidRPr="00D60D90">
        <w:rPr>
          <w:rFonts w:ascii="Georgia" w:hAnsi="Georgia"/>
          <w:b w:val="0"/>
          <w:sz w:val="22"/>
          <w:szCs w:val="22"/>
        </w:rPr>
        <w:t>that part of Mullen Drive</w:t>
      </w:r>
      <w:r w:rsidR="004800F1" w:rsidRPr="00D60D90">
        <w:rPr>
          <w:rFonts w:ascii="Georgia" w:hAnsi="Georgia"/>
          <w:b w:val="0"/>
          <w:sz w:val="22"/>
          <w:szCs w:val="22"/>
        </w:rPr>
        <w:t xml:space="preserve"> in the </w:t>
      </w:r>
      <w:r w:rsidR="004800F1" w:rsidRPr="00D60D90">
        <w:rPr>
          <w:rFonts w:ascii="Georgia" w:hAnsi="Georgia" w:cs="Arial"/>
          <w:b w:val="0"/>
          <w:sz w:val="22"/>
          <w:szCs w:val="22"/>
        </w:rPr>
        <w:t>North Walton Commerce Park</w:t>
      </w:r>
      <w:r w:rsidRPr="00D60D90">
        <w:rPr>
          <w:rFonts w:ascii="Georgia" w:hAnsi="Georgia"/>
          <w:b w:val="0"/>
          <w:sz w:val="22"/>
          <w:szCs w:val="22"/>
        </w:rPr>
        <w:t>.</w:t>
      </w:r>
    </w:p>
    <w:p w:rsidR="0038061D" w:rsidRPr="00D60D90" w:rsidRDefault="0038061D" w:rsidP="0038061D">
      <w:pPr>
        <w:pStyle w:val="BodyText2"/>
        <w:rPr>
          <w:rFonts w:ascii="Georgia" w:hAnsi="Georgia"/>
          <w:sz w:val="22"/>
          <w:szCs w:val="22"/>
        </w:rPr>
      </w:pPr>
    </w:p>
    <w:p w:rsidR="002E0AEB" w:rsidRPr="00D60D90" w:rsidRDefault="002E0AEB" w:rsidP="00A15A10">
      <w:pPr>
        <w:pStyle w:val="BodyText2"/>
        <w:spacing w:line="276" w:lineRule="auto"/>
        <w:rPr>
          <w:rFonts w:ascii="Georgia" w:hAnsi="Georgia"/>
          <w:sz w:val="22"/>
          <w:szCs w:val="22"/>
        </w:rPr>
      </w:pPr>
      <w:r w:rsidRPr="00D60D90">
        <w:rPr>
          <w:rFonts w:ascii="Georgia" w:hAnsi="Georgia"/>
          <w:b w:val="0"/>
          <w:sz w:val="22"/>
          <w:szCs w:val="22"/>
        </w:rPr>
        <w:tab/>
      </w:r>
      <w:r w:rsidRPr="00D60D90">
        <w:rPr>
          <w:rFonts w:ascii="Georgia" w:hAnsi="Georgia"/>
          <w:sz w:val="22"/>
          <w:szCs w:val="22"/>
        </w:rPr>
        <w:t>NOW, THEREFORE</w:t>
      </w:r>
      <w:r w:rsidRPr="00D60D90">
        <w:rPr>
          <w:rFonts w:ascii="Georgia" w:hAnsi="Georgia"/>
          <w:b w:val="0"/>
          <w:sz w:val="22"/>
          <w:szCs w:val="22"/>
        </w:rPr>
        <w:t>, BE IT ORDAINED BY THE CITY COUNCIL OF THE CITY OF WALTON</w:t>
      </w:r>
      <w:r w:rsidR="00FC56E0" w:rsidRPr="00D60D90">
        <w:rPr>
          <w:rFonts w:ascii="Georgia" w:hAnsi="Georgia"/>
          <w:b w:val="0"/>
          <w:sz w:val="22"/>
          <w:szCs w:val="22"/>
        </w:rPr>
        <w:t>, KENTUCKY</w:t>
      </w:r>
      <w:r w:rsidRPr="00D60D90">
        <w:rPr>
          <w:rFonts w:ascii="Georgia" w:hAnsi="Georgia"/>
          <w:b w:val="0"/>
          <w:sz w:val="22"/>
          <w:szCs w:val="22"/>
        </w:rPr>
        <w:t xml:space="preserve"> AS FOLLOWS:</w:t>
      </w:r>
    </w:p>
    <w:p w:rsidR="00134B03" w:rsidRPr="00D60D90" w:rsidRDefault="00134B03" w:rsidP="00134B03">
      <w:pPr>
        <w:rPr>
          <w:rFonts w:ascii="Georgia" w:hAnsi="Georgia"/>
          <w:sz w:val="22"/>
          <w:szCs w:val="22"/>
        </w:rPr>
      </w:pPr>
    </w:p>
    <w:p w:rsidR="002E0AEB" w:rsidRPr="00D60D90" w:rsidRDefault="002E0AEB" w:rsidP="002E0AEB">
      <w:pPr>
        <w:pStyle w:val="Heading1"/>
        <w:rPr>
          <w:rFonts w:ascii="Georgia" w:hAnsi="Georgia"/>
          <w:sz w:val="22"/>
          <w:szCs w:val="22"/>
        </w:rPr>
      </w:pPr>
      <w:r w:rsidRPr="00D60D90">
        <w:rPr>
          <w:rFonts w:ascii="Georgia" w:hAnsi="Georgia"/>
          <w:sz w:val="22"/>
          <w:szCs w:val="22"/>
        </w:rPr>
        <w:t>SECTION ONE</w:t>
      </w:r>
    </w:p>
    <w:p w:rsidR="002E0AEB" w:rsidRPr="00D60D90" w:rsidRDefault="002E0AEB">
      <w:pPr>
        <w:pStyle w:val="BodyText2"/>
        <w:rPr>
          <w:rFonts w:ascii="Georgia" w:hAnsi="Georgia"/>
          <w:b w:val="0"/>
          <w:sz w:val="22"/>
          <w:szCs w:val="22"/>
        </w:rPr>
      </w:pPr>
    </w:p>
    <w:p w:rsidR="001770F1" w:rsidRPr="00D60D90" w:rsidRDefault="00657557" w:rsidP="002606A4">
      <w:pPr>
        <w:pStyle w:val="BodyText2"/>
        <w:spacing w:after="240" w:line="276" w:lineRule="auto"/>
        <w:ind w:firstLine="720"/>
        <w:rPr>
          <w:rFonts w:ascii="Georgia" w:hAnsi="Georgia" w:cs="Arial"/>
          <w:b w:val="0"/>
          <w:sz w:val="22"/>
          <w:szCs w:val="22"/>
        </w:rPr>
      </w:pPr>
      <w:r w:rsidRPr="00D60D90">
        <w:rPr>
          <w:rFonts w:ascii="Georgia" w:hAnsi="Georgia"/>
          <w:b w:val="0"/>
          <w:sz w:val="22"/>
          <w:szCs w:val="22"/>
        </w:rPr>
        <w:t>Section</w:t>
      </w:r>
      <w:r w:rsidR="005B42C1" w:rsidRPr="00D60D90">
        <w:rPr>
          <w:rFonts w:ascii="Georgia" w:hAnsi="Georgia"/>
          <w:b w:val="0"/>
          <w:sz w:val="22"/>
          <w:szCs w:val="22"/>
        </w:rPr>
        <w:t xml:space="preserve"> </w:t>
      </w:r>
      <w:r w:rsidR="004973CA" w:rsidRPr="00D60D90">
        <w:rPr>
          <w:rFonts w:ascii="Georgia" w:hAnsi="Georgia"/>
          <w:b w:val="0"/>
          <w:sz w:val="22"/>
          <w:szCs w:val="22"/>
        </w:rPr>
        <w:t>7</w:t>
      </w:r>
      <w:r w:rsidR="0042569A" w:rsidRPr="00D60D90">
        <w:rPr>
          <w:rFonts w:ascii="Georgia" w:hAnsi="Georgia"/>
          <w:b w:val="0"/>
          <w:sz w:val="22"/>
          <w:szCs w:val="22"/>
        </w:rPr>
        <w:t>1</w:t>
      </w:r>
      <w:r w:rsidR="004973CA" w:rsidRPr="00D60D90">
        <w:rPr>
          <w:rFonts w:ascii="Georgia" w:hAnsi="Georgia"/>
          <w:b w:val="0"/>
          <w:sz w:val="22"/>
          <w:szCs w:val="22"/>
        </w:rPr>
        <w:t>.0</w:t>
      </w:r>
      <w:r w:rsidR="0042569A" w:rsidRPr="00D60D90">
        <w:rPr>
          <w:rFonts w:ascii="Georgia" w:hAnsi="Georgia"/>
          <w:b w:val="0"/>
          <w:sz w:val="22"/>
          <w:szCs w:val="22"/>
        </w:rPr>
        <w:t>5</w:t>
      </w:r>
      <w:r w:rsidR="004973CA" w:rsidRPr="00D60D90">
        <w:rPr>
          <w:rFonts w:ascii="Georgia" w:hAnsi="Georgia"/>
          <w:b w:val="0"/>
          <w:sz w:val="22"/>
          <w:szCs w:val="22"/>
        </w:rPr>
        <w:t xml:space="preserve"> </w:t>
      </w:r>
      <w:r w:rsidR="0042569A" w:rsidRPr="00D60D90">
        <w:rPr>
          <w:rFonts w:ascii="Georgia" w:hAnsi="Georgia"/>
          <w:b w:val="0"/>
          <w:sz w:val="22"/>
          <w:szCs w:val="22"/>
        </w:rPr>
        <w:t>of the Walton Code of Ordinances is hereby amended as follows</w:t>
      </w:r>
      <w:r w:rsidR="005B42C1" w:rsidRPr="00D60D90">
        <w:rPr>
          <w:rFonts w:ascii="Georgia" w:hAnsi="Georgia" w:cs="Arial"/>
          <w:b w:val="0"/>
          <w:sz w:val="22"/>
          <w:szCs w:val="22"/>
        </w:rPr>
        <w:t>:</w:t>
      </w:r>
    </w:p>
    <w:p w:rsidR="004973CA" w:rsidRPr="00D60D90" w:rsidRDefault="004973CA" w:rsidP="004973CA">
      <w:pPr>
        <w:shd w:val="clear" w:color="auto" w:fill="FFFFFF"/>
        <w:rPr>
          <w:rFonts w:ascii="Georgia" w:hAnsi="Georgia" w:cs="Arial"/>
          <w:b/>
          <w:bCs/>
          <w:i/>
          <w:iCs/>
          <w:sz w:val="22"/>
          <w:szCs w:val="22"/>
        </w:rPr>
      </w:pPr>
      <w:r w:rsidRPr="00D60D90">
        <w:rPr>
          <w:rFonts w:ascii="Georgia" w:hAnsi="Georgia" w:cs="Arial"/>
          <w:b/>
          <w:bCs/>
          <w:i/>
          <w:iCs/>
          <w:sz w:val="22"/>
          <w:szCs w:val="22"/>
        </w:rPr>
        <w:t xml:space="preserve">§ </w:t>
      </w:r>
      <w:proofErr w:type="gramStart"/>
      <w:r w:rsidRPr="00D60D90">
        <w:rPr>
          <w:rFonts w:ascii="Georgia" w:hAnsi="Georgia" w:cs="Arial"/>
          <w:b/>
          <w:bCs/>
          <w:i/>
          <w:iCs/>
          <w:sz w:val="22"/>
          <w:szCs w:val="22"/>
        </w:rPr>
        <w:t>71.05  SPEED</w:t>
      </w:r>
      <w:proofErr w:type="gramEnd"/>
      <w:r w:rsidRPr="00D60D90">
        <w:rPr>
          <w:rFonts w:ascii="Georgia" w:hAnsi="Georgia" w:cs="Arial"/>
          <w:b/>
          <w:bCs/>
          <w:i/>
          <w:iCs/>
          <w:sz w:val="22"/>
          <w:szCs w:val="22"/>
        </w:rPr>
        <w:t> LIMITS.</w:t>
      </w:r>
    </w:p>
    <w:p w:rsidR="004800F1" w:rsidRPr="00D60D90" w:rsidRDefault="004800F1" w:rsidP="004800F1">
      <w:pPr>
        <w:pStyle w:val="ListParagraph"/>
        <w:numPr>
          <w:ilvl w:val="0"/>
          <w:numId w:val="7"/>
        </w:numPr>
        <w:ind w:right="720"/>
        <w:jc w:val="both"/>
        <w:rPr>
          <w:rFonts w:ascii="Georgia" w:hAnsi="Georgia"/>
          <w:sz w:val="22"/>
          <w:szCs w:val="22"/>
        </w:rPr>
      </w:pPr>
      <w:r w:rsidRPr="00D60D90">
        <w:rPr>
          <w:rFonts w:ascii="Georgia" w:hAnsi="Georgia"/>
          <w:sz w:val="22"/>
          <w:szCs w:val="22"/>
        </w:rPr>
        <w:t>Except as set forth below, the speed limit on all city-owned streets within this city shall be 20 miles per hour.</w:t>
      </w:r>
    </w:p>
    <w:p w:rsidR="004800F1" w:rsidRPr="00D60D90" w:rsidRDefault="004800F1" w:rsidP="004800F1">
      <w:pPr>
        <w:pStyle w:val="ListParagraph"/>
        <w:numPr>
          <w:ilvl w:val="0"/>
          <w:numId w:val="7"/>
        </w:numPr>
        <w:ind w:right="720"/>
        <w:jc w:val="both"/>
        <w:rPr>
          <w:rFonts w:ascii="Georgia" w:hAnsi="Georgia"/>
          <w:sz w:val="22"/>
          <w:szCs w:val="22"/>
        </w:rPr>
      </w:pPr>
      <w:r w:rsidRPr="00D60D90">
        <w:rPr>
          <w:rFonts w:ascii="Georgia" w:hAnsi="Georgia"/>
          <w:sz w:val="22"/>
          <w:szCs w:val="22"/>
        </w:rPr>
        <w:t>The speed limit on School Road for its entire length, from Mary Grubbs Highway to its intersection with Old Stephenson Mill Road, shall be 30 miles per hour.</w:t>
      </w:r>
    </w:p>
    <w:p w:rsidR="004800F1" w:rsidRPr="00D60D90" w:rsidRDefault="004800F1" w:rsidP="004800F1">
      <w:pPr>
        <w:pStyle w:val="ListParagraph"/>
        <w:numPr>
          <w:ilvl w:val="0"/>
          <w:numId w:val="7"/>
        </w:numPr>
        <w:ind w:right="720"/>
        <w:jc w:val="both"/>
        <w:rPr>
          <w:rFonts w:ascii="Georgia" w:hAnsi="Georgia"/>
          <w:sz w:val="22"/>
          <w:szCs w:val="22"/>
        </w:rPr>
      </w:pPr>
      <w:r w:rsidRPr="00D60D90">
        <w:rPr>
          <w:rFonts w:ascii="Georgia" w:hAnsi="Georgia"/>
          <w:sz w:val="22"/>
          <w:szCs w:val="22"/>
        </w:rPr>
        <w:t>The speed limit on Old Stephenson Mill Road, from its intersection with School Road east to its intersection with Old Beaver Road, shall be 30 miles per hour (the remainder of Old Stephenson Mill Road, from its intersection with School Road west and south then east to its terminus, shall remain 20 miles per hour).</w:t>
      </w:r>
    </w:p>
    <w:p w:rsidR="004800F1" w:rsidRPr="00D60D90" w:rsidRDefault="004800F1" w:rsidP="004800F1">
      <w:pPr>
        <w:pStyle w:val="ListParagraph"/>
        <w:numPr>
          <w:ilvl w:val="0"/>
          <w:numId w:val="7"/>
        </w:numPr>
        <w:ind w:right="720"/>
        <w:jc w:val="both"/>
        <w:rPr>
          <w:rFonts w:ascii="Georgia" w:hAnsi="Georgia"/>
          <w:sz w:val="22"/>
          <w:szCs w:val="22"/>
        </w:rPr>
      </w:pPr>
      <w:r w:rsidRPr="00D60D90">
        <w:rPr>
          <w:rFonts w:ascii="Georgia" w:hAnsi="Georgia"/>
          <w:sz w:val="22"/>
          <w:szCs w:val="22"/>
        </w:rPr>
        <w:t>The speed limit on Old Beaver Road, from its intersection with Old Stephenson Mill Road east to its intersection with N. Main Street, shall be 30 miles per hour (the remainder of Old Beaver Road, from its intersection with Old Stephenson Mill Road west to its terminus, shall remain 20 miles per hour).</w:t>
      </w:r>
    </w:p>
    <w:p w:rsidR="004973CA" w:rsidRPr="00D60D90" w:rsidRDefault="004973CA" w:rsidP="004800F1">
      <w:pPr>
        <w:pStyle w:val="ListParagraph"/>
        <w:numPr>
          <w:ilvl w:val="0"/>
          <w:numId w:val="7"/>
        </w:numPr>
        <w:shd w:val="clear" w:color="auto" w:fill="FFFFFF"/>
        <w:jc w:val="both"/>
        <w:rPr>
          <w:rFonts w:ascii="Georgia" w:hAnsi="Georgia" w:cs="Arial"/>
          <w:b/>
          <w:sz w:val="22"/>
          <w:szCs w:val="22"/>
          <w:highlight w:val="yellow"/>
          <w:u w:val="single"/>
        </w:rPr>
      </w:pPr>
      <w:r w:rsidRPr="00D60D90">
        <w:rPr>
          <w:rFonts w:ascii="Georgia" w:hAnsi="Georgia" w:cs="Arial"/>
          <w:b/>
          <w:sz w:val="22"/>
          <w:szCs w:val="22"/>
          <w:highlight w:val="yellow"/>
          <w:u w:val="single"/>
        </w:rPr>
        <w:t xml:space="preserve">THE SPEED LIMIT ON MULLEN DRIVE SHALL BE 30 MILES PER </w:t>
      </w:r>
      <w:proofErr w:type="gramStart"/>
      <w:r w:rsidRPr="00D60D90">
        <w:rPr>
          <w:rFonts w:ascii="Georgia" w:hAnsi="Georgia" w:cs="Arial"/>
          <w:b/>
          <w:sz w:val="22"/>
          <w:szCs w:val="22"/>
          <w:highlight w:val="yellow"/>
          <w:u w:val="single"/>
        </w:rPr>
        <w:t>HOUR</w:t>
      </w:r>
      <w:proofErr w:type="gramEnd"/>
      <w:r w:rsidRPr="00D60D90">
        <w:rPr>
          <w:rFonts w:ascii="Georgia" w:hAnsi="Georgia" w:cs="Arial"/>
          <w:b/>
          <w:sz w:val="22"/>
          <w:szCs w:val="22"/>
          <w:highlight w:val="yellow"/>
          <w:u w:val="single"/>
        </w:rPr>
        <w:t xml:space="preserve"> FROM ITS BEGINNING AT ITS INTERSECTION WITH WALTON NICHOLSON ROAD (ROUTE 16), THROUGH THE NORTH WALTON </w:t>
      </w:r>
      <w:r w:rsidRPr="00D60D90">
        <w:rPr>
          <w:rFonts w:ascii="Georgia" w:hAnsi="Georgia" w:cs="Arial"/>
          <w:b/>
          <w:sz w:val="22"/>
          <w:szCs w:val="22"/>
          <w:highlight w:val="yellow"/>
          <w:u w:val="single"/>
        </w:rPr>
        <w:lastRenderedPageBreak/>
        <w:t>COMMERCE PARK TO THE ROUNDABOUT AT APPROXIMATELY 184 MULLEN DRIVE, AND THEN 20 MILES PER HOUR FROM THE ROUNDABOUT INTO AND THROUGH NORTH WALTON POINTE SUBDIVISION.</w:t>
      </w:r>
    </w:p>
    <w:p w:rsidR="004800F1" w:rsidRPr="00D60D90" w:rsidRDefault="004800F1" w:rsidP="00A802F0">
      <w:pPr>
        <w:ind w:left="2880" w:firstLine="720"/>
        <w:jc w:val="both"/>
        <w:rPr>
          <w:rFonts w:ascii="Georgia" w:hAnsi="Georgia"/>
          <w:b/>
          <w:sz w:val="22"/>
          <w:szCs w:val="22"/>
          <w:u w:val="single"/>
        </w:rPr>
      </w:pPr>
    </w:p>
    <w:p w:rsidR="00A15A10" w:rsidRPr="00D60D90" w:rsidRDefault="00362EBF" w:rsidP="00A802F0">
      <w:pPr>
        <w:ind w:left="2880" w:firstLine="720"/>
        <w:jc w:val="both"/>
        <w:rPr>
          <w:rFonts w:ascii="Georgia" w:hAnsi="Georgia"/>
          <w:b/>
          <w:sz w:val="22"/>
          <w:szCs w:val="22"/>
          <w:u w:val="single"/>
        </w:rPr>
      </w:pPr>
      <w:r w:rsidRPr="00D60D90">
        <w:rPr>
          <w:rFonts w:ascii="Georgia" w:hAnsi="Georgia"/>
          <w:b/>
          <w:sz w:val="22"/>
          <w:szCs w:val="22"/>
          <w:u w:val="single"/>
        </w:rPr>
        <w:t>SECTION TWO</w:t>
      </w:r>
    </w:p>
    <w:p w:rsidR="000E2EE4" w:rsidRPr="00D60D90" w:rsidRDefault="000E2EE4" w:rsidP="00A802F0">
      <w:pPr>
        <w:ind w:left="2880" w:firstLine="720"/>
        <w:jc w:val="both"/>
        <w:rPr>
          <w:rFonts w:ascii="Georgia" w:hAnsi="Georgia"/>
          <w:sz w:val="22"/>
          <w:szCs w:val="22"/>
          <w:u w:val="single"/>
        </w:rPr>
      </w:pPr>
    </w:p>
    <w:p w:rsidR="007E2833" w:rsidRPr="00D60D90" w:rsidRDefault="0051340D" w:rsidP="00063EDF">
      <w:pPr>
        <w:tabs>
          <w:tab w:val="left" w:pos="720"/>
        </w:tabs>
        <w:rPr>
          <w:rFonts w:ascii="Georgia" w:hAnsi="Georgia"/>
          <w:sz w:val="22"/>
          <w:szCs w:val="22"/>
        </w:rPr>
      </w:pPr>
      <w:r w:rsidRPr="00D60D90">
        <w:rPr>
          <w:rFonts w:ascii="Georgia" w:hAnsi="Georgia" w:cs="Arial"/>
          <w:spacing w:val="-3"/>
          <w:sz w:val="22"/>
          <w:szCs w:val="22"/>
        </w:rPr>
        <w:tab/>
      </w:r>
      <w:r w:rsidR="007E2833" w:rsidRPr="00D60D90">
        <w:rPr>
          <w:rFonts w:ascii="Georgia" w:hAnsi="Georgia"/>
          <w:sz w:val="22"/>
          <w:szCs w:val="22"/>
        </w:rPr>
        <w:t xml:space="preserve">This Ordinance shall take effect and shall be in full force after its enactment and publication as required by law.  </w:t>
      </w:r>
    </w:p>
    <w:p w:rsidR="007E2833" w:rsidRPr="00D60D90" w:rsidRDefault="007E2833" w:rsidP="00063EDF">
      <w:pPr>
        <w:tabs>
          <w:tab w:val="left" w:pos="720"/>
        </w:tabs>
        <w:rPr>
          <w:rFonts w:ascii="Georgia" w:hAnsi="Georgia"/>
          <w:sz w:val="22"/>
          <w:szCs w:val="22"/>
        </w:rPr>
      </w:pPr>
    </w:p>
    <w:p w:rsidR="007E2833" w:rsidRPr="00D60D90" w:rsidRDefault="007E2833" w:rsidP="007E2833">
      <w:pPr>
        <w:ind w:left="2880" w:firstLine="720"/>
        <w:jc w:val="both"/>
        <w:rPr>
          <w:rFonts w:ascii="Georgia" w:hAnsi="Georgia"/>
          <w:sz w:val="22"/>
          <w:szCs w:val="22"/>
        </w:rPr>
      </w:pPr>
      <w:r w:rsidRPr="00D60D90">
        <w:rPr>
          <w:rFonts w:ascii="Georgia" w:hAnsi="Georgia"/>
          <w:b/>
          <w:sz w:val="22"/>
          <w:szCs w:val="22"/>
          <w:u w:val="single"/>
        </w:rPr>
        <w:t>SECTION</w:t>
      </w:r>
      <w:r w:rsidR="00156B21" w:rsidRPr="00D60D90">
        <w:rPr>
          <w:rFonts w:ascii="Georgia" w:hAnsi="Georgia"/>
          <w:b/>
          <w:sz w:val="22"/>
          <w:szCs w:val="22"/>
          <w:u w:val="single"/>
        </w:rPr>
        <w:t xml:space="preserve"> THREE</w:t>
      </w:r>
    </w:p>
    <w:p w:rsidR="007E2833" w:rsidRPr="00D60D90" w:rsidRDefault="007E2833" w:rsidP="00063EDF">
      <w:pPr>
        <w:tabs>
          <w:tab w:val="left" w:pos="720"/>
        </w:tabs>
        <w:rPr>
          <w:rFonts w:ascii="Georgia" w:hAnsi="Georgia"/>
          <w:sz w:val="22"/>
          <w:szCs w:val="22"/>
        </w:rPr>
      </w:pPr>
    </w:p>
    <w:p w:rsidR="00063EDF" w:rsidRPr="00D60D90" w:rsidRDefault="00063EDF" w:rsidP="00063EDF">
      <w:pPr>
        <w:tabs>
          <w:tab w:val="left" w:pos="720"/>
        </w:tabs>
        <w:rPr>
          <w:rFonts w:ascii="Georgia" w:hAnsi="Georgia" w:cs="Arial"/>
          <w:spacing w:val="-3"/>
          <w:sz w:val="22"/>
          <w:szCs w:val="22"/>
        </w:rPr>
      </w:pPr>
      <w:r w:rsidRPr="00D60D90">
        <w:rPr>
          <w:rFonts w:ascii="Georgia" w:hAnsi="Georgia" w:cs="Arial"/>
          <w:spacing w:val="-3"/>
          <w:sz w:val="22"/>
          <w:szCs w:val="22"/>
        </w:rPr>
        <w:t>All ordinances or parts of any ordinances in conflict herewith, to the extent of the</w:t>
      </w:r>
    </w:p>
    <w:p w:rsidR="00063EDF" w:rsidRPr="00D60D90" w:rsidRDefault="00063EDF" w:rsidP="00063EDF">
      <w:pPr>
        <w:tabs>
          <w:tab w:val="left" w:pos="720"/>
        </w:tabs>
        <w:spacing w:line="276" w:lineRule="auto"/>
        <w:rPr>
          <w:rFonts w:ascii="Georgia" w:hAnsi="Georgia" w:cs="Arial"/>
          <w:spacing w:val="-3"/>
          <w:sz w:val="22"/>
          <w:szCs w:val="22"/>
        </w:rPr>
      </w:pPr>
      <w:r w:rsidRPr="00D60D90">
        <w:rPr>
          <w:rFonts w:ascii="Georgia" w:hAnsi="Georgia" w:cs="Arial"/>
          <w:spacing w:val="-3"/>
          <w:sz w:val="22"/>
          <w:szCs w:val="22"/>
        </w:rPr>
        <w:t xml:space="preserve">conflict, if any, are hereby repealed. </w:t>
      </w:r>
    </w:p>
    <w:p w:rsidR="006F22D4" w:rsidRPr="00D60D90" w:rsidRDefault="006F22D4" w:rsidP="006B54CB">
      <w:pPr>
        <w:tabs>
          <w:tab w:val="left" w:pos="720"/>
        </w:tabs>
        <w:jc w:val="both"/>
        <w:rPr>
          <w:rFonts w:ascii="Georgia" w:hAnsi="Georgia"/>
          <w:sz w:val="22"/>
          <w:szCs w:val="22"/>
        </w:rPr>
      </w:pPr>
    </w:p>
    <w:p w:rsidR="006F22D4" w:rsidRPr="00D60D90" w:rsidRDefault="006F22D4" w:rsidP="006F22D4">
      <w:pPr>
        <w:ind w:left="2880" w:firstLine="720"/>
        <w:jc w:val="both"/>
        <w:rPr>
          <w:rFonts w:ascii="Georgia" w:hAnsi="Georgia"/>
          <w:b/>
          <w:sz w:val="22"/>
          <w:szCs w:val="22"/>
          <w:u w:val="single"/>
        </w:rPr>
      </w:pPr>
      <w:r w:rsidRPr="00D60D90">
        <w:rPr>
          <w:rFonts w:ascii="Georgia" w:hAnsi="Georgia"/>
          <w:b/>
          <w:sz w:val="22"/>
          <w:szCs w:val="22"/>
          <w:u w:val="single"/>
        </w:rPr>
        <w:t xml:space="preserve">SECTION </w:t>
      </w:r>
      <w:r w:rsidR="00156B21" w:rsidRPr="00D60D90">
        <w:rPr>
          <w:rFonts w:ascii="Georgia" w:hAnsi="Georgia"/>
          <w:b/>
          <w:sz w:val="22"/>
          <w:szCs w:val="22"/>
          <w:u w:val="single"/>
        </w:rPr>
        <w:t>FOUR</w:t>
      </w:r>
    </w:p>
    <w:p w:rsidR="006B54CB" w:rsidRPr="00D60D90" w:rsidRDefault="006B54CB" w:rsidP="006B54CB">
      <w:pPr>
        <w:tabs>
          <w:tab w:val="left" w:pos="720"/>
        </w:tabs>
        <w:jc w:val="both"/>
        <w:rPr>
          <w:rFonts w:ascii="Georgia" w:hAnsi="Georgia"/>
          <w:sz w:val="22"/>
          <w:szCs w:val="22"/>
        </w:rPr>
      </w:pPr>
      <w:r w:rsidRPr="00D60D90">
        <w:rPr>
          <w:rFonts w:ascii="Georgia" w:hAnsi="Georgia"/>
          <w:sz w:val="22"/>
          <w:szCs w:val="22"/>
        </w:rPr>
        <w:t xml:space="preserve"> </w:t>
      </w:r>
    </w:p>
    <w:p w:rsidR="00063EDF" w:rsidRPr="00D60D90" w:rsidRDefault="006B54CB" w:rsidP="00063EDF">
      <w:pPr>
        <w:tabs>
          <w:tab w:val="left" w:pos="720"/>
        </w:tabs>
        <w:spacing w:line="276" w:lineRule="auto"/>
        <w:jc w:val="both"/>
        <w:rPr>
          <w:rFonts w:ascii="Georgia" w:hAnsi="Georgia"/>
          <w:sz w:val="22"/>
          <w:szCs w:val="22"/>
        </w:rPr>
      </w:pPr>
      <w:r w:rsidRPr="00D60D90">
        <w:rPr>
          <w:rFonts w:ascii="Georgia" w:hAnsi="Georgia"/>
          <w:spacing w:val="4"/>
          <w:sz w:val="22"/>
          <w:szCs w:val="22"/>
        </w:rPr>
        <w:tab/>
      </w:r>
      <w:r w:rsidR="00063EDF" w:rsidRPr="00D60D90">
        <w:rPr>
          <w:rFonts w:ascii="Georgia" w:hAnsi="Georgia" w:cs="Bookman Old Style"/>
          <w:bCs/>
          <w:sz w:val="22"/>
          <w:szCs w:val="22"/>
        </w:rPr>
        <w:t xml:space="preserve">If any sentence, clause, section or part of this ordinance or the application thereof to any particular situation is, for any reason, found to be unconstitutional, illegal or invalid, </w:t>
      </w:r>
      <w:r w:rsidR="00063EDF" w:rsidRPr="00D60D90">
        <w:rPr>
          <w:rFonts w:ascii="Georgia" w:hAnsi="Georgia"/>
          <w:sz w:val="22"/>
          <w:szCs w:val="22"/>
        </w:rPr>
        <w:t>the invalidity of any provision of this Ordinance shall not affect the validity of any other provisions hereof, and such other provisions shall remain in full force and effect as long as they remain valid in the absence of that provision determined to be invalid.</w:t>
      </w:r>
    </w:p>
    <w:p w:rsidR="00063EDF" w:rsidRPr="00D60D90" w:rsidRDefault="00063EDF" w:rsidP="00063EDF">
      <w:pPr>
        <w:tabs>
          <w:tab w:val="left" w:pos="720"/>
        </w:tabs>
        <w:spacing w:line="276" w:lineRule="auto"/>
        <w:jc w:val="both"/>
        <w:rPr>
          <w:rFonts w:ascii="Georgia" w:hAnsi="Georgia"/>
          <w:sz w:val="22"/>
          <w:szCs w:val="22"/>
        </w:rPr>
      </w:pPr>
    </w:p>
    <w:p w:rsidR="00063EDF" w:rsidRPr="00D60D90" w:rsidRDefault="00063EDF" w:rsidP="00063EDF">
      <w:pPr>
        <w:ind w:left="2880" w:firstLine="720"/>
        <w:jc w:val="both"/>
        <w:rPr>
          <w:rFonts w:ascii="Georgia" w:hAnsi="Georgia"/>
          <w:b/>
          <w:sz w:val="22"/>
          <w:szCs w:val="22"/>
          <w:u w:val="single"/>
        </w:rPr>
      </w:pPr>
      <w:r w:rsidRPr="00D60D90">
        <w:rPr>
          <w:rFonts w:ascii="Georgia" w:hAnsi="Georgia"/>
          <w:b/>
          <w:sz w:val="22"/>
          <w:szCs w:val="22"/>
          <w:u w:val="single"/>
        </w:rPr>
        <w:t xml:space="preserve">SECTION </w:t>
      </w:r>
      <w:r w:rsidR="00156B21" w:rsidRPr="00D60D90">
        <w:rPr>
          <w:rFonts w:ascii="Georgia" w:hAnsi="Georgia"/>
          <w:b/>
          <w:sz w:val="22"/>
          <w:szCs w:val="22"/>
          <w:u w:val="single"/>
        </w:rPr>
        <w:t>FIVE</w:t>
      </w:r>
    </w:p>
    <w:p w:rsidR="00063EDF" w:rsidRPr="00D60D90" w:rsidRDefault="00063EDF" w:rsidP="00063EDF">
      <w:pPr>
        <w:tabs>
          <w:tab w:val="left" w:pos="720"/>
        </w:tabs>
        <w:spacing w:line="276" w:lineRule="auto"/>
        <w:jc w:val="both"/>
        <w:rPr>
          <w:rFonts w:ascii="Georgia" w:hAnsi="Georgia"/>
          <w:sz w:val="22"/>
          <w:szCs w:val="22"/>
        </w:rPr>
      </w:pPr>
    </w:p>
    <w:p w:rsidR="00204A63" w:rsidRPr="00D60D90" w:rsidRDefault="00063EDF" w:rsidP="006F22D4">
      <w:pPr>
        <w:tabs>
          <w:tab w:val="left" w:pos="720"/>
        </w:tabs>
        <w:jc w:val="both"/>
        <w:rPr>
          <w:rFonts w:ascii="Georgia" w:hAnsi="Georgia"/>
          <w:spacing w:val="4"/>
          <w:sz w:val="22"/>
          <w:szCs w:val="22"/>
        </w:rPr>
      </w:pPr>
      <w:r w:rsidRPr="00D60D90">
        <w:rPr>
          <w:rFonts w:ascii="Georgia" w:hAnsi="Georgia"/>
          <w:spacing w:val="4"/>
          <w:sz w:val="22"/>
          <w:szCs w:val="22"/>
        </w:rPr>
        <w:tab/>
      </w:r>
      <w:r w:rsidR="006B54CB" w:rsidRPr="00D60D90">
        <w:rPr>
          <w:rFonts w:ascii="Georgia" w:hAnsi="Georgia"/>
          <w:spacing w:val="4"/>
          <w:sz w:val="22"/>
          <w:szCs w:val="22"/>
        </w:rPr>
        <w:t>This ordinance may be read and published in summary form.</w:t>
      </w:r>
    </w:p>
    <w:p w:rsidR="00DE1FAD" w:rsidRPr="00D60D90" w:rsidRDefault="00DE1FAD" w:rsidP="006F22D4">
      <w:pPr>
        <w:tabs>
          <w:tab w:val="left" w:pos="720"/>
        </w:tabs>
        <w:jc w:val="both"/>
        <w:rPr>
          <w:rFonts w:ascii="Georgia" w:hAnsi="Georgia"/>
          <w:spacing w:val="4"/>
          <w:sz w:val="22"/>
          <w:szCs w:val="22"/>
        </w:rPr>
      </w:pPr>
    </w:p>
    <w:p w:rsidR="00DE1FAD" w:rsidRPr="00D60D90" w:rsidRDefault="00DE1FAD" w:rsidP="00DE1FAD">
      <w:pPr>
        <w:tabs>
          <w:tab w:val="left" w:pos="720"/>
        </w:tabs>
        <w:jc w:val="center"/>
        <w:rPr>
          <w:rFonts w:ascii="Georgia" w:hAnsi="Georgia"/>
          <w:sz w:val="22"/>
          <w:szCs w:val="22"/>
        </w:rPr>
      </w:pPr>
      <w:r w:rsidRPr="00D60D90">
        <w:rPr>
          <w:rFonts w:ascii="Georgia" w:hAnsi="Georgia"/>
          <w:spacing w:val="4"/>
          <w:sz w:val="22"/>
          <w:szCs w:val="22"/>
        </w:rPr>
        <w:t>***</w:t>
      </w:r>
    </w:p>
    <w:p w:rsidR="00134B03" w:rsidRPr="00D60D90" w:rsidRDefault="00134B03" w:rsidP="00134B03">
      <w:pPr>
        <w:rPr>
          <w:rFonts w:ascii="Georgia" w:hAnsi="Georgia"/>
          <w:sz w:val="22"/>
          <w:szCs w:val="22"/>
        </w:rPr>
      </w:pPr>
    </w:p>
    <w:p w:rsidR="00134B03" w:rsidRPr="00D60D90" w:rsidRDefault="00134B03" w:rsidP="00A15A10">
      <w:pPr>
        <w:spacing w:line="276" w:lineRule="auto"/>
        <w:rPr>
          <w:rFonts w:ascii="Georgia" w:hAnsi="Georgia"/>
          <w:sz w:val="22"/>
          <w:szCs w:val="22"/>
        </w:rPr>
      </w:pPr>
      <w:r w:rsidRPr="00D60D90">
        <w:rPr>
          <w:rFonts w:ascii="Georgia" w:hAnsi="Georgia"/>
          <w:sz w:val="22"/>
          <w:szCs w:val="22"/>
        </w:rPr>
        <w:tab/>
        <w:t>PASSED A</w:t>
      </w:r>
      <w:r w:rsidR="006F22D4" w:rsidRPr="00D60D90">
        <w:rPr>
          <w:rFonts w:ascii="Georgia" w:hAnsi="Georgia"/>
          <w:sz w:val="22"/>
          <w:szCs w:val="22"/>
        </w:rPr>
        <w:t>ND APPROVED ON FIRST READING BY ____</w:t>
      </w:r>
      <w:r w:rsidRPr="00D60D90">
        <w:rPr>
          <w:rFonts w:ascii="Georgia" w:hAnsi="Georgia"/>
          <w:sz w:val="22"/>
          <w:szCs w:val="22"/>
        </w:rPr>
        <w:t xml:space="preserve"> </w:t>
      </w:r>
      <w:r w:rsidR="00141B39" w:rsidRPr="00D60D90">
        <w:rPr>
          <w:rFonts w:ascii="Georgia" w:hAnsi="Georgia"/>
          <w:sz w:val="22"/>
          <w:szCs w:val="22"/>
        </w:rPr>
        <w:t xml:space="preserve">OF </w:t>
      </w:r>
      <w:r w:rsidR="006F22D4" w:rsidRPr="00D60D90">
        <w:rPr>
          <w:rFonts w:ascii="Georgia" w:hAnsi="Georgia"/>
          <w:sz w:val="22"/>
          <w:szCs w:val="22"/>
        </w:rPr>
        <w:t>____</w:t>
      </w:r>
      <w:r w:rsidR="00141B39" w:rsidRPr="00D60D90">
        <w:rPr>
          <w:rFonts w:ascii="Georgia" w:hAnsi="Georgia"/>
          <w:sz w:val="22"/>
          <w:szCs w:val="22"/>
        </w:rPr>
        <w:t xml:space="preserve"> </w:t>
      </w:r>
      <w:r w:rsidRPr="00D60D90">
        <w:rPr>
          <w:rFonts w:ascii="Georgia" w:hAnsi="Georgia"/>
          <w:sz w:val="22"/>
          <w:szCs w:val="22"/>
        </w:rPr>
        <w:t xml:space="preserve">MEMBERS OF CITY COUNCIL ON THE </w:t>
      </w:r>
      <w:r w:rsidR="006F22D4" w:rsidRPr="00D60D90">
        <w:rPr>
          <w:rFonts w:ascii="Georgia" w:hAnsi="Georgia"/>
          <w:sz w:val="22"/>
          <w:szCs w:val="22"/>
        </w:rPr>
        <w:t>___</w:t>
      </w:r>
      <w:r w:rsidRPr="00D60D90">
        <w:rPr>
          <w:rFonts w:ascii="Georgia" w:hAnsi="Georgia"/>
          <w:sz w:val="22"/>
          <w:szCs w:val="22"/>
        </w:rPr>
        <w:t xml:space="preserve"> DAY OF </w:t>
      </w:r>
      <w:r w:rsidR="006F22D4" w:rsidRPr="00D60D90">
        <w:rPr>
          <w:rFonts w:ascii="Georgia" w:hAnsi="Georgia"/>
          <w:sz w:val="22"/>
          <w:szCs w:val="22"/>
        </w:rPr>
        <w:t>____________,</w:t>
      </w:r>
      <w:r w:rsidRPr="00D60D90">
        <w:rPr>
          <w:rFonts w:ascii="Georgia" w:hAnsi="Georgia"/>
          <w:sz w:val="22"/>
          <w:szCs w:val="22"/>
        </w:rPr>
        <w:t xml:space="preserve"> 20</w:t>
      </w:r>
      <w:r w:rsidR="00156B21" w:rsidRPr="00D60D90">
        <w:rPr>
          <w:rFonts w:ascii="Georgia" w:hAnsi="Georgia"/>
          <w:sz w:val="22"/>
          <w:szCs w:val="22"/>
        </w:rPr>
        <w:t>20</w:t>
      </w:r>
      <w:r w:rsidRPr="00D60D90">
        <w:rPr>
          <w:rFonts w:ascii="Georgia" w:hAnsi="Georgia"/>
          <w:sz w:val="22"/>
          <w:szCs w:val="22"/>
        </w:rPr>
        <w:t>.</w:t>
      </w:r>
    </w:p>
    <w:p w:rsidR="00204A63" w:rsidRPr="00D60D90" w:rsidRDefault="00204A63" w:rsidP="00A15A10">
      <w:pPr>
        <w:spacing w:line="276" w:lineRule="auto"/>
        <w:rPr>
          <w:rFonts w:ascii="Georgia" w:hAnsi="Georgia"/>
          <w:sz w:val="22"/>
          <w:szCs w:val="22"/>
        </w:rPr>
      </w:pPr>
    </w:p>
    <w:p w:rsidR="004E245E" w:rsidRPr="00D60D90" w:rsidRDefault="00134B03" w:rsidP="00A15A10">
      <w:pPr>
        <w:spacing w:line="276" w:lineRule="auto"/>
        <w:rPr>
          <w:rFonts w:ascii="Georgia" w:hAnsi="Georgia"/>
          <w:sz w:val="22"/>
          <w:szCs w:val="22"/>
        </w:rPr>
      </w:pPr>
      <w:r w:rsidRPr="00D60D90">
        <w:rPr>
          <w:rFonts w:ascii="Georgia" w:hAnsi="Georgia"/>
          <w:sz w:val="22"/>
          <w:szCs w:val="22"/>
        </w:rPr>
        <w:tab/>
        <w:t xml:space="preserve">PASSED AND APPROVED ON SECOND READING </w:t>
      </w:r>
      <w:r w:rsidR="006F22D4" w:rsidRPr="00D60D90">
        <w:rPr>
          <w:rFonts w:ascii="Georgia" w:hAnsi="Georgia"/>
          <w:sz w:val="22"/>
          <w:szCs w:val="22"/>
        </w:rPr>
        <w:t>BY ____ OF ____ MEMBERS OF CITY COUNCIL ON THE ___ DAY OF ____________, 20</w:t>
      </w:r>
      <w:r w:rsidR="00156B21" w:rsidRPr="00D60D90">
        <w:rPr>
          <w:rFonts w:ascii="Georgia" w:hAnsi="Georgia"/>
          <w:sz w:val="22"/>
          <w:szCs w:val="22"/>
        </w:rPr>
        <w:t>20</w:t>
      </w:r>
      <w:r w:rsidR="006F22D4" w:rsidRPr="00D60D90">
        <w:rPr>
          <w:rFonts w:ascii="Georgia" w:hAnsi="Georgia"/>
          <w:sz w:val="22"/>
          <w:szCs w:val="22"/>
        </w:rPr>
        <w:t>.</w:t>
      </w:r>
    </w:p>
    <w:p w:rsidR="00204A63" w:rsidRPr="00D60D90" w:rsidRDefault="00204A63">
      <w:pPr>
        <w:jc w:val="both"/>
        <w:rPr>
          <w:rFonts w:ascii="Georgia" w:hAnsi="Georgia"/>
          <w:sz w:val="22"/>
          <w:szCs w:val="22"/>
        </w:rPr>
      </w:pPr>
    </w:p>
    <w:p w:rsidR="00204A63" w:rsidRPr="00D60D90" w:rsidRDefault="00204A63">
      <w:pPr>
        <w:jc w:val="both"/>
        <w:rPr>
          <w:rFonts w:ascii="Georgia" w:hAnsi="Georgia"/>
          <w:sz w:val="22"/>
          <w:szCs w:val="22"/>
          <w:u w:val="single"/>
        </w:rPr>
      </w:pPr>
    </w:p>
    <w:p w:rsidR="004E245E" w:rsidRPr="00D60D90" w:rsidRDefault="004E245E">
      <w:pPr>
        <w:pStyle w:val="BodyText"/>
        <w:rPr>
          <w:rFonts w:ascii="Georgia" w:hAnsi="Georgia"/>
          <w:sz w:val="22"/>
          <w:szCs w:val="22"/>
        </w:rPr>
      </w:pP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t>APPROVED:</w:t>
      </w:r>
    </w:p>
    <w:p w:rsidR="004E245E" w:rsidRPr="00D60D90" w:rsidRDefault="00141B39">
      <w:pPr>
        <w:ind w:firstLine="720"/>
        <w:jc w:val="both"/>
        <w:rPr>
          <w:rFonts w:ascii="Georgia" w:hAnsi="Georgia"/>
          <w:sz w:val="22"/>
          <w:szCs w:val="22"/>
          <w:u w:val="single"/>
        </w:rPr>
      </w:pP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Pr="00D60D90">
        <w:rPr>
          <w:rFonts w:ascii="Georgia" w:hAnsi="Georgia"/>
          <w:sz w:val="22"/>
          <w:szCs w:val="22"/>
        </w:rPr>
        <w:tab/>
      </w:r>
      <w:r w:rsidR="006F22D4" w:rsidRPr="00D60D90">
        <w:rPr>
          <w:rFonts w:ascii="Georgia" w:hAnsi="Georgia"/>
          <w:sz w:val="22"/>
          <w:szCs w:val="22"/>
          <w:u w:val="single"/>
        </w:rPr>
        <w:t xml:space="preserve"> _______________________</w:t>
      </w:r>
    </w:p>
    <w:p w:rsidR="004E245E" w:rsidRPr="00D60D90" w:rsidRDefault="00CA0F55">
      <w:pPr>
        <w:ind w:firstLine="720"/>
        <w:jc w:val="both"/>
        <w:rPr>
          <w:rFonts w:ascii="Georgia" w:hAnsi="Georgia"/>
          <w:b/>
          <w:sz w:val="22"/>
          <w:szCs w:val="22"/>
        </w:rPr>
      </w:pPr>
      <w:r w:rsidRPr="00D60D90">
        <w:rPr>
          <w:rFonts w:ascii="Georgia" w:hAnsi="Georgia"/>
          <w:sz w:val="22"/>
          <w:szCs w:val="22"/>
        </w:rPr>
        <w:tab/>
      </w:r>
      <w:r w:rsidR="00FD6533" w:rsidRPr="00D60D90">
        <w:rPr>
          <w:rFonts w:ascii="Georgia" w:hAnsi="Georgia"/>
          <w:sz w:val="22"/>
          <w:szCs w:val="22"/>
        </w:rPr>
        <w:tab/>
      </w:r>
      <w:r w:rsidR="00FD6533" w:rsidRPr="00D60D90">
        <w:rPr>
          <w:rFonts w:ascii="Georgia" w:hAnsi="Georgia"/>
          <w:sz w:val="22"/>
          <w:szCs w:val="22"/>
        </w:rPr>
        <w:tab/>
      </w:r>
      <w:r w:rsidR="00FD6533" w:rsidRPr="00D60D90">
        <w:rPr>
          <w:rFonts w:ascii="Georgia" w:hAnsi="Georgia"/>
          <w:sz w:val="22"/>
          <w:szCs w:val="22"/>
        </w:rPr>
        <w:tab/>
      </w:r>
      <w:r w:rsidR="00FD6533" w:rsidRPr="00D60D90">
        <w:rPr>
          <w:rFonts w:ascii="Georgia" w:hAnsi="Georgia"/>
          <w:sz w:val="22"/>
          <w:szCs w:val="22"/>
        </w:rPr>
        <w:tab/>
      </w:r>
      <w:r w:rsidR="00FD6533" w:rsidRPr="00D60D90">
        <w:rPr>
          <w:rFonts w:ascii="Georgia" w:hAnsi="Georgia"/>
          <w:sz w:val="22"/>
          <w:szCs w:val="22"/>
        </w:rPr>
        <w:tab/>
      </w:r>
      <w:r w:rsidR="00A802F0" w:rsidRPr="00D60D90">
        <w:rPr>
          <w:rFonts w:ascii="Georgia" w:hAnsi="Georgia"/>
          <w:sz w:val="22"/>
          <w:szCs w:val="22"/>
        </w:rPr>
        <w:t>GAB</w:t>
      </w:r>
      <w:r w:rsidR="001B5B31" w:rsidRPr="00D60D90">
        <w:rPr>
          <w:rFonts w:ascii="Georgia" w:hAnsi="Georgia"/>
          <w:sz w:val="22"/>
          <w:szCs w:val="22"/>
        </w:rPr>
        <w:t>RIEL D.</w:t>
      </w:r>
      <w:r w:rsidR="00A802F0" w:rsidRPr="00D60D90">
        <w:rPr>
          <w:rFonts w:ascii="Georgia" w:hAnsi="Georgia"/>
          <w:sz w:val="22"/>
          <w:szCs w:val="22"/>
        </w:rPr>
        <w:t xml:space="preserve"> BROWN, MAYOR</w:t>
      </w:r>
    </w:p>
    <w:p w:rsidR="00B624EA" w:rsidRPr="00D60D90" w:rsidRDefault="00B624EA">
      <w:pPr>
        <w:ind w:firstLine="720"/>
        <w:jc w:val="both"/>
        <w:rPr>
          <w:rFonts w:ascii="Georgia" w:hAnsi="Georgia"/>
          <w:sz w:val="22"/>
          <w:szCs w:val="22"/>
        </w:rPr>
      </w:pPr>
    </w:p>
    <w:p w:rsidR="00E46D14" w:rsidRPr="00D60D90" w:rsidRDefault="00E46D14">
      <w:pPr>
        <w:ind w:firstLine="720"/>
        <w:jc w:val="both"/>
        <w:rPr>
          <w:rFonts w:ascii="Georgia" w:hAnsi="Georgia"/>
          <w:sz w:val="22"/>
          <w:szCs w:val="22"/>
        </w:rPr>
      </w:pPr>
    </w:p>
    <w:p w:rsidR="004E245E" w:rsidRPr="00D60D90" w:rsidRDefault="004E245E">
      <w:pPr>
        <w:jc w:val="both"/>
        <w:rPr>
          <w:rFonts w:ascii="Georgia" w:hAnsi="Georgia"/>
          <w:sz w:val="22"/>
          <w:szCs w:val="22"/>
        </w:rPr>
      </w:pPr>
      <w:r w:rsidRPr="00D60D90">
        <w:rPr>
          <w:rFonts w:ascii="Georgia" w:hAnsi="Georgia"/>
          <w:sz w:val="22"/>
          <w:szCs w:val="22"/>
        </w:rPr>
        <w:t>ATTEST:</w:t>
      </w:r>
    </w:p>
    <w:p w:rsidR="00CE71C2" w:rsidRPr="00D60D90" w:rsidRDefault="00CE71C2">
      <w:pPr>
        <w:jc w:val="both"/>
        <w:rPr>
          <w:rFonts w:ascii="Georgia" w:hAnsi="Georgia"/>
          <w:sz w:val="22"/>
          <w:szCs w:val="22"/>
        </w:rPr>
      </w:pPr>
    </w:p>
    <w:p w:rsidR="004E245E" w:rsidRPr="00D60D90" w:rsidRDefault="006F22D4">
      <w:pPr>
        <w:jc w:val="both"/>
        <w:rPr>
          <w:rFonts w:ascii="Georgia" w:hAnsi="Georgia"/>
          <w:sz w:val="22"/>
          <w:szCs w:val="22"/>
          <w:u w:val="single"/>
        </w:rPr>
      </w:pPr>
      <w:r w:rsidRPr="00D60D90">
        <w:rPr>
          <w:rFonts w:ascii="Georgia" w:hAnsi="Georgia"/>
          <w:sz w:val="22"/>
          <w:szCs w:val="22"/>
          <w:u w:val="single"/>
        </w:rPr>
        <w:t>_________________</w:t>
      </w:r>
      <w:r w:rsidR="002606A4" w:rsidRPr="00D60D90">
        <w:rPr>
          <w:rFonts w:ascii="Georgia" w:hAnsi="Georgia"/>
          <w:sz w:val="22"/>
          <w:szCs w:val="22"/>
          <w:u w:val="single"/>
        </w:rPr>
        <w:t>_____________</w:t>
      </w:r>
      <w:r w:rsidRPr="00D60D90">
        <w:rPr>
          <w:rFonts w:ascii="Georgia" w:hAnsi="Georgia"/>
          <w:sz w:val="22"/>
          <w:szCs w:val="22"/>
          <w:u w:val="single"/>
        </w:rPr>
        <w:t>______</w:t>
      </w:r>
    </w:p>
    <w:p w:rsidR="00B60D7A" w:rsidRPr="00D60D90" w:rsidRDefault="002606A4">
      <w:pPr>
        <w:jc w:val="both"/>
        <w:rPr>
          <w:rFonts w:ascii="Georgia" w:hAnsi="Georgia"/>
          <w:sz w:val="22"/>
          <w:szCs w:val="22"/>
        </w:rPr>
      </w:pPr>
      <w:r w:rsidRPr="00D60D90">
        <w:rPr>
          <w:rFonts w:ascii="Georgia" w:hAnsi="Georgia"/>
          <w:sz w:val="22"/>
          <w:szCs w:val="22"/>
        </w:rPr>
        <w:t xml:space="preserve">SHARON L. STEVENSON, </w:t>
      </w:r>
      <w:r w:rsidR="00FD6533" w:rsidRPr="00D60D90">
        <w:rPr>
          <w:rFonts w:ascii="Georgia" w:hAnsi="Georgia"/>
          <w:sz w:val="22"/>
          <w:szCs w:val="22"/>
        </w:rPr>
        <w:t>CITY CLERK</w:t>
      </w:r>
      <w:r w:rsidRPr="00D60D90">
        <w:rPr>
          <w:rFonts w:ascii="Georgia" w:hAnsi="Georgia"/>
          <w:sz w:val="22"/>
          <w:szCs w:val="22"/>
        </w:rPr>
        <w:t>/FINANCE</w:t>
      </w:r>
    </w:p>
    <w:p w:rsidR="00CE71C2" w:rsidRPr="00D60D90" w:rsidRDefault="00CE71C2">
      <w:pPr>
        <w:jc w:val="both"/>
        <w:rPr>
          <w:rFonts w:ascii="Georgia" w:hAnsi="Georgia"/>
          <w:sz w:val="22"/>
          <w:szCs w:val="22"/>
        </w:rPr>
      </w:pPr>
    </w:p>
    <w:p w:rsidR="00CE71C2" w:rsidRPr="00D60D90" w:rsidRDefault="00CE71C2">
      <w:pPr>
        <w:jc w:val="both"/>
        <w:rPr>
          <w:rFonts w:ascii="Georgia" w:hAnsi="Georgia"/>
          <w:sz w:val="22"/>
          <w:szCs w:val="22"/>
        </w:rPr>
      </w:pPr>
    </w:p>
    <w:p w:rsidR="00567AE5" w:rsidRPr="00D60D90" w:rsidRDefault="00CE71C2" w:rsidP="00CE71C2">
      <w:pPr>
        <w:jc w:val="both"/>
        <w:rPr>
          <w:rFonts w:ascii="Georgia" w:hAnsi="Georgia"/>
          <w:sz w:val="22"/>
          <w:szCs w:val="22"/>
        </w:rPr>
      </w:pPr>
      <w:r w:rsidRPr="00D60D90">
        <w:rPr>
          <w:rFonts w:ascii="Georgia" w:hAnsi="Georgia"/>
          <w:sz w:val="22"/>
          <w:szCs w:val="22"/>
        </w:rPr>
        <w:t>DATE OF PUBLICATION: _</w:t>
      </w:r>
      <w:r w:rsidR="002606A4" w:rsidRPr="00D60D90">
        <w:rPr>
          <w:rFonts w:ascii="Georgia" w:hAnsi="Georgia"/>
          <w:sz w:val="22"/>
          <w:szCs w:val="22"/>
        </w:rPr>
        <w:t>_______________________</w:t>
      </w:r>
    </w:p>
    <w:p w:rsidR="00CE71C2" w:rsidRPr="000D00CE" w:rsidRDefault="00CE71C2">
      <w:pPr>
        <w:jc w:val="both"/>
        <w:rPr>
          <w:rFonts w:ascii="Georgia" w:hAnsi="Georgia"/>
          <w:szCs w:val="24"/>
        </w:rPr>
      </w:pPr>
    </w:p>
    <w:sectPr w:rsidR="00CE71C2" w:rsidRPr="000D00CE">
      <w:footerReference w:type="default" r:id="rId7"/>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6FD" w:rsidRDefault="00FE56FD">
      <w:r>
        <w:separator/>
      </w:r>
    </w:p>
  </w:endnote>
  <w:endnote w:type="continuationSeparator" w:id="0">
    <w:p w:rsidR="00FE56FD" w:rsidRDefault="00FE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042676"/>
      <w:docPartObj>
        <w:docPartGallery w:val="Page Numbers (Bottom of Page)"/>
        <w:docPartUnique/>
      </w:docPartObj>
    </w:sdtPr>
    <w:sdtEndPr/>
    <w:sdtContent>
      <w:sdt>
        <w:sdtPr>
          <w:id w:val="1728636285"/>
          <w:docPartObj>
            <w:docPartGallery w:val="Page Numbers (Top of Page)"/>
            <w:docPartUnique/>
          </w:docPartObj>
        </w:sdtPr>
        <w:sdtEndPr/>
        <w:sdtContent>
          <w:p w:rsidR="004B1022" w:rsidRDefault="004B10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60D9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60D90">
              <w:rPr>
                <w:b/>
                <w:bCs/>
                <w:noProof/>
              </w:rPr>
              <w:t>2</w:t>
            </w:r>
            <w:r>
              <w:rPr>
                <w:b/>
                <w:bCs/>
                <w:szCs w:val="24"/>
              </w:rPr>
              <w:fldChar w:fldCharType="end"/>
            </w:r>
          </w:p>
        </w:sdtContent>
      </w:sdt>
    </w:sdtContent>
  </w:sdt>
  <w:p w:rsidR="002E0AEB" w:rsidRDefault="002E0AE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6FD" w:rsidRDefault="00FE56FD">
      <w:r>
        <w:separator/>
      </w:r>
    </w:p>
  </w:footnote>
  <w:footnote w:type="continuationSeparator" w:id="0">
    <w:p w:rsidR="00FE56FD" w:rsidRDefault="00FE5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81C"/>
    <w:multiLevelType w:val="hybridMultilevel"/>
    <w:tmpl w:val="3A925286"/>
    <w:lvl w:ilvl="0" w:tplc="57CCC3B8">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85125E"/>
    <w:multiLevelType w:val="hybridMultilevel"/>
    <w:tmpl w:val="0D746BAE"/>
    <w:lvl w:ilvl="0" w:tplc="0C36BBC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6912"/>
    <w:multiLevelType w:val="hybridMultilevel"/>
    <w:tmpl w:val="A91E75AC"/>
    <w:lvl w:ilvl="0" w:tplc="EB54A53E">
      <w:start w:val="1"/>
      <w:numFmt w:val="upperLetter"/>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1652324"/>
    <w:multiLevelType w:val="hybridMultilevel"/>
    <w:tmpl w:val="9C5E2CF4"/>
    <w:lvl w:ilvl="0" w:tplc="A598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2F7F15"/>
    <w:multiLevelType w:val="hybridMultilevel"/>
    <w:tmpl w:val="B95EBCFE"/>
    <w:lvl w:ilvl="0" w:tplc="F494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446B1"/>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444D73F4"/>
    <w:multiLevelType w:val="hybridMultilevel"/>
    <w:tmpl w:val="45B000D0"/>
    <w:lvl w:ilvl="0" w:tplc="0E26318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AA"/>
    <w:rsid w:val="00000879"/>
    <w:rsid w:val="00010EAB"/>
    <w:rsid w:val="00040E73"/>
    <w:rsid w:val="0005771A"/>
    <w:rsid w:val="00063EDF"/>
    <w:rsid w:val="00070788"/>
    <w:rsid w:val="000902D8"/>
    <w:rsid w:val="00093065"/>
    <w:rsid w:val="00097C99"/>
    <w:rsid w:val="000B0482"/>
    <w:rsid w:val="000B0994"/>
    <w:rsid w:val="000D00CE"/>
    <w:rsid w:val="000E2EE4"/>
    <w:rsid w:val="000F6111"/>
    <w:rsid w:val="000F6ECA"/>
    <w:rsid w:val="00134B03"/>
    <w:rsid w:val="00141B39"/>
    <w:rsid w:val="0014500F"/>
    <w:rsid w:val="001459FA"/>
    <w:rsid w:val="00147243"/>
    <w:rsid w:val="00151CA0"/>
    <w:rsid w:val="00153B34"/>
    <w:rsid w:val="00156B21"/>
    <w:rsid w:val="001770F1"/>
    <w:rsid w:val="001B5B31"/>
    <w:rsid w:val="001E7F8E"/>
    <w:rsid w:val="001F5321"/>
    <w:rsid w:val="00204A63"/>
    <w:rsid w:val="002140BB"/>
    <w:rsid w:val="0022309F"/>
    <w:rsid w:val="00232B7C"/>
    <w:rsid w:val="00254C8C"/>
    <w:rsid w:val="002606A4"/>
    <w:rsid w:val="00274541"/>
    <w:rsid w:val="00276AA9"/>
    <w:rsid w:val="00290DCD"/>
    <w:rsid w:val="00291C57"/>
    <w:rsid w:val="00293550"/>
    <w:rsid w:val="00293F07"/>
    <w:rsid w:val="002978D3"/>
    <w:rsid w:val="002A733C"/>
    <w:rsid w:val="002B505C"/>
    <w:rsid w:val="002B54F3"/>
    <w:rsid w:val="002D7A8D"/>
    <w:rsid w:val="002E0AEB"/>
    <w:rsid w:val="00307F61"/>
    <w:rsid w:val="00320F27"/>
    <w:rsid w:val="00346FEE"/>
    <w:rsid w:val="0034757E"/>
    <w:rsid w:val="00352D7E"/>
    <w:rsid w:val="00353898"/>
    <w:rsid w:val="00362EBF"/>
    <w:rsid w:val="00370588"/>
    <w:rsid w:val="0038061D"/>
    <w:rsid w:val="003E4F3D"/>
    <w:rsid w:val="00413037"/>
    <w:rsid w:val="0042569A"/>
    <w:rsid w:val="00427410"/>
    <w:rsid w:val="0044384F"/>
    <w:rsid w:val="00447BBE"/>
    <w:rsid w:val="004800F1"/>
    <w:rsid w:val="00493337"/>
    <w:rsid w:val="004959B4"/>
    <w:rsid w:val="004973CA"/>
    <w:rsid w:val="004B1022"/>
    <w:rsid w:val="004B401B"/>
    <w:rsid w:val="004B6133"/>
    <w:rsid w:val="004C1AB1"/>
    <w:rsid w:val="004C3435"/>
    <w:rsid w:val="004C4688"/>
    <w:rsid w:val="004E245E"/>
    <w:rsid w:val="004E4676"/>
    <w:rsid w:val="004F6B95"/>
    <w:rsid w:val="0050139C"/>
    <w:rsid w:val="00507ABB"/>
    <w:rsid w:val="0051340D"/>
    <w:rsid w:val="00517444"/>
    <w:rsid w:val="00524EE2"/>
    <w:rsid w:val="00527589"/>
    <w:rsid w:val="005306DD"/>
    <w:rsid w:val="005313A4"/>
    <w:rsid w:val="0053627B"/>
    <w:rsid w:val="00547678"/>
    <w:rsid w:val="00561C88"/>
    <w:rsid w:val="00567AE5"/>
    <w:rsid w:val="00590B77"/>
    <w:rsid w:val="005917B8"/>
    <w:rsid w:val="005B42C1"/>
    <w:rsid w:val="005D2162"/>
    <w:rsid w:val="005D24B6"/>
    <w:rsid w:val="005E79B2"/>
    <w:rsid w:val="00600920"/>
    <w:rsid w:val="00657557"/>
    <w:rsid w:val="006930E9"/>
    <w:rsid w:val="0069785C"/>
    <w:rsid w:val="006B4728"/>
    <w:rsid w:val="006B54CB"/>
    <w:rsid w:val="006C225F"/>
    <w:rsid w:val="006F22D4"/>
    <w:rsid w:val="00707842"/>
    <w:rsid w:val="00746723"/>
    <w:rsid w:val="0076261B"/>
    <w:rsid w:val="00781DF7"/>
    <w:rsid w:val="00787DA5"/>
    <w:rsid w:val="00795F0C"/>
    <w:rsid w:val="007A5333"/>
    <w:rsid w:val="007A63AC"/>
    <w:rsid w:val="007C0D1B"/>
    <w:rsid w:val="007C2B61"/>
    <w:rsid w:val="007E2833"/>
    <w:rsid w:val="007F00E9"/>
    <w:rsid w:val="007F2F63"/>
    <w:rsid w:val="007F5245"/>
    <w:rsid w:val="00823D57"/>
    <w:rsid w:val="00825D30"/>
    <w:rsid w:val="008556D1"/>
    <w:rsid w:val="00856AAE"/>
    <w:rsid w:val="008634A1"/>
    <w:rsid w:val="00876AA9"/>
    <w:rsid w:val="00876EF1"/>
    <w:rsid w:val="00877BAE"/>
    <w:rsid w:val="0088064C"/>
    <w:rsid w:val="008869E5"/>
    <w:rsid w:val="00892F3E"/>
    <w:rsid w:val="008A0465"/>
    <w:rsid w:val="008A2A86"/>
    <w:rsid w:val="008B59AA"/>
    <w:rsid w:val="008C01CC"/>
    <w:rsid w:val="008C0A61"/>
    <w:rsid w:val="008D1311"/>
    <w:rsid w:val="008E6530"/>
    <w:rsid w:val="009016CA"/>
    <w:rsid w:val="009311DC"/>
    <w:rsid w:val="009502D8"/>
    <w:rsid w:val="00953B98"/>
    <w:rsid w:val="00972C8D"/>
    <w:rsid w:val="00977697"/>
    <w:rsid w:val="00997FA2"/>
    <w:rsid w:val="009A1BB3"/>
    <w:rsid w:val="009C5FE1"/>
    <w:rsid w:val="009E0DF0"/>
    <w:rsid w:val="00A15A10"/>
    <w:rsid w:val="00A4142A"/>
    <w:rsid w:val="00A42E5E"/>
    <w:rsid w:val="00A574B4"/>
    <w:rsid w:val="00A802F0"/>
    <w:rsid w:val="00A92BB8"/>
    <w:rsid w:val="00A97D11"/>
    <w:rsid w:val="00AA73FE"/>
    <w:rsid w:val="00AC1695"/>
    <w:rsid w:val="00B2112D"/>
    <w:rsid w:val="00B37830"/>
    <w:rsid w:val="00B40F98"/>
    <w:rsid w:val="00B60D7A"/>
    <w:rsid w:val="00B61215"/>
    <w:rsid w:val="00B61D79"/>
    <w:rsid w:val="00B61E83"/>
    <w:rsid w:val="00B624EA"/>
    <w:rsid w:val="00B84310"/>
    <w:rsid w:val="00B92BF6"/>
    <w:rsid w:val="00B937E8"/>
    <w:rsid w:val="00BA43E1"/>
    <w:rsid w:val="00BB14C7"/>
    <w:rsid w:val="00C04E3F"/>
    <w:rsid w:val="00C3330F"/>
    <w:rsid w:val="00C43CA5"/>
    <w:rsid w:val="00C603BD"/>
    <w:rsid w:val="00C616B4"/>
    <w:rsid w:val="00C64639"/>
    <w:rsid w:val="00C81F7A"/>
    <w:rsid w:val="00C82E56"/>
    <w:rsid w:val="00C833B7"/>
    <w:rsid w:val="00C87907"/>
    <w:rsid w:val="00CA0F55"/>
    <w:rsid w:val="00CD0700"/>
    <w:rsid w:val="00CD75B4"/>
    <w:rsid w:val="00CE5006"/>
    <w:rsid w:val="00CE71C2"/>
    <w:rsid w:val="00CF7414"/>
    <w:rsid w:val="00CF7EA7"/>
    <w:rsid w:val="00D26982"/>
    <w:rsid w:val="00D27CC1"/>
    <w:rsid w:val="00D36F91"/>
    <w:rsid w:val="00D426D0"/>
    <w:rsid w:val="00D532EB"/>
    <w:rsid w:val="00D60D90"/>
    <w:rsid w:val="00D6768C"/>
    <w:rsid w:val="00D67BCA"/>
    <w:rsid w:val="00D83DCC"/>
    <w:rsid w:val="00D93A07"/>
    <w:rsid w:val="00D969EC"/>
    <w:rsid w:val="00DA285F"/>
    <w:rsid w:val="00DA3535"/>
    <w:rsid w:val="00DD7992"/>
    <w:rsid w:val="00DE1FAD"/>
    <w:rsid w:val="00DE4AFE"/>
    <w:rsid w:val="00DF00DC"/>
    <w:rsid w:val="00E24A21"/>
    <w:rsid w:val="00E469E5"/>
    <w:rsid w:val="00E46D14"/>
    <w:rsid w:val="00E71CCC"/>
    <w:rsid w:val="00E77FD5"/>
    <w:rsid w:val="00E831B9"/>
    <w:rsid w:val="00E85C56"/>
    <w:rsid w:val="00EE766B"/>
    <w:rsid w:val="00F0071A"/>
    <w:rsid w:val="00F042F2"/>
    <w:rsid w:val="00F3710A"/>
    <w:rsid w:val="00F40572"/>
    <w:rsid w:val="00F47A48"/>
    <w:rsid w:val="00F61455"/>
    <w:rsid w:val="00FB522B"/>
    <w:rsid w:val="00FC56E0"/>
    <w:rsid w:val="00FD6533"/>
    <w:rsid w:val="00FE56FD"/>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D3824"/>
  <w15:chartTrackingRefBased/>
  <w15:docId w15:val="{D220E28E-3FDF-404C-9E1B-8AADAB57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b/>
    </w:rPr>
  </w:style>
  <w:style w:type="paragraph" w:styleId="BodyTextIndent">
    <w:name w:val="Body Text Indent"/>
    <w:basedOn w:val="Normal"/>
    <w:link w:val="BodyTextIndentChar"/>
    <w:rsid w:val="000B0994"/>
    <w:pPr>
      <w:spacing w:after="120"/>
      <w:ind w:left="360"/>
    </w:pPr>
  </w:style>
  <w:style w:type="character" w:customStyle="1" w:styleId="BodyTextIndentChar">
    <w:name w:val="Body Text Indent Char"/>
    <w:link w:val="BodyTextIndent"/>
    <w:rsid w:val="000B0994"/>
    <w:rPr>
      <w:sz w:val="24"/>
    </w:rPr>
  </w:style>
  <w:style w:type="paragraph" w:styleId="BalloonText">
    <w:name w:val="Balloon Text"/>
    <w:basedOn w:val="Normal"/>
    <w:semiHidden/>
    <w:rsid w:val="00C64639"/>
    <w:rPr>
      <w:rFonts w:ascii="Tahoma" w:hAnsi="Tahoma" w:cs="Tahoma"/>
      <w:sz w:val="16"/>
      <w:szCs w:val="16"/>
    </w:rPr>
  </w:style>
  <w:style w:type="character" w:customStyle="1" w:styleId="FooterChar">
    <w:name w:val="Footer Char"/>
    <w:basedOn w:val="DefaultParagraphFont"/>
    <w:link w:val="Footer"/>
    <w:uiPriority w:val="99"/>
    <w:rsid w:val="004B1022"/>
    <w:rPr>
      <w:sz w:val="24"/>
    </w:rPr>
  </w:style>
  <w:style w:type="table" w:styleId="TableGrid">
    <w:name w:val="Table Grid"/>
    <w:basedOn w:val="TableNormal"/>
    <w:rsid w:val="00362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D30"/>
    <w:pPr>
      <w:ind w:left="720"/>
      <w:contextualSpacing/>
    </w:pPr>
  </w:style>
  <w:style w:type="paragraph" w:styleId="PlainText">
    <w:name w:val="Plain Text"/>
    <w:basedOn w:val="Normal"/>
    <w:link w:val="PlainTextChar"/>
    <w:uiPriority w:val="99"/>
    <w:unhideWhenUsed/>
    <w:rsid w:val="001770F1"/>
    <w:rPr>
      <w:rFonts w:ascii="Georgia" w:hAnsi="Georgia"/>
      <w:color w:val="44546A" w:themeColor="text2"/>
      <w:sz w:val="28"/>
      <w:szCs w:val="21"/>
    </w:rPr>
  </w:style>
  <w:style w:type="character" w:customStyle="1" w:styleId="PlainTextChar">
    <w:name w:val="Plain Text Char"/>
    <w:basedOn w:val="DefaultParagraphFont"/>
    <w:link w:val="PlainText"/>
    <w:uiPriority w:val="99"/>
    <w:rsid w:val="001770F1"/>
    <w:rPr>
      <w:rFonts w:ascii="Georgia" w:hAnsi="Georgia"/>
      <w:color w:val="44546A" w:themeColor="text2"/>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561">
      <w:bodyDiv w:val="1"/>
      <w:marLeft w:val="0"/>
      <w:marRight w:val="0"/>
      <w:marTop w:val="0"/>
      <w:marBottom w:val="0"/>
      <w:divBdr>
        <w:top w:val="none" w:sz="0" w:space="0" w:color="auto"/>
        <w:left w:val="none" w:sz="0" w:space="0" w:color="auto"/>
        <w:bottom w:val="none" w:sz="0" w:space="0" w:color="auto"/>
        <w:right w:val="none" w:sz="0" w:space="0" w:color="auto"/>
      </w:divBdr>
    </w:div>
    <w:div w:id="3489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WALTON, KENTUCKY</vt:lpstr>
    </vt:vector>
  </TitlesOfParts>
  <Company>Anthony W. Frohlich</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WALTON, KENTUCKY</dc:title>
  <dc:subject/>
  <dc:creator>Anthony W. Frohlich</dc:creator>
  <cp:keywords/>
  <dc:description/>
  <cp:lastModifiedBy>Sharon Stevenson</cp:lastModifiedBy>
  <cp:revision>2</cp:revision>
  <cp:lastPrinted>2019-06-13T14:22:00Z</cp:lastPrinted>
  <dcterms:created xsi:type="dcterms:W3CDTF">2020-02-26T15:28:00Z</dcterms:created>
  <dcterms:modified xsi:type="dcterms:W3CDTF">2020-02-26T15:28:00Z</dcterms:modified>
</cp:coreProperties>
</file>