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C29E" w14:textId="48428FF5" w:rsidR="00F338D6" w:rsidRPr="007D3B7F" w:rsidRDefault="00F338D6" w:rsidP="00F338D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D3B7F">
        <w:rPr>
          <w:rFonts w:ascii="Arial Narrow" w:hAnsi="Arial Narrow"/>
          <w:b/>
          <w:bCs/>
          <w:sz w:val="24"/>
          <w:szCs w:val="24"/>
        </w:rPr>
        <w:t xml:space="preserve">City of Walton </w:t>
      </w:r>
      <w:r w:rsidRPr="007D3B7F">
        <w:rPr>
          <w:rFonts w:ascii="Arial Narrow" w:hAnsi="Arial Narrow"/>
          <w:b/>
          <w:bCs/>
          <w:sz w:val="24"/>
          <w:szCs w:val="24"/>
        </w:rPr>
        <w:br/>
        <w:t>City Council Meeting Agenda</w:t>
      </w:r>
      <w:r w:rsidRPr="007D3B7F">
        <w:rPr>
          <w:rFonts w:ascii="Arial Narrow" w:hAnsi="Arial Narrow"/>
          <w:b/>
          <w:bCs/>
          <w:sz w:val="24"/>
          <w:szCs w:val="24"/>
        </w:rPr>
        <w:br/>
        <w:t xml:space="preserve">December 10, 2024 at 7:00 p.m.  </w:t>
      </w:r>
      <w:r w:rsidRPr="007D3B7F">
        <w:rPr>
          <w:rFonts w:ascii="Arial Narrow" w:hAnsi="Arial Narrow"/>
          <w:b/>
          <w:bCs/>
          <w:sz w:val="24"/>
          <w:szCs w:val="24"/>
        </w:rPr>
        <w:br/>
        <w:t>Walton Senior Center</w:t>
      </w:r>
      <w:r w:rsidRPr="007D3B7F">
        <w:rPr>
          <w:rFonts w:ascii="Arial Narrow" w:hAnsi="Arial Narrow"/>
          <w:b/>
          <w:bCs/>
          <w:sz w:val="24"/>
          <w:szCs w:val="24"/>
        </w:rPr>
        <w:br/>
        <w:t xml:space="preserve">In-Person </w:t>
      </w:r>
    </w:p>
    <w:p w14:paraId="08A6E764" w14:textId="77777777" w:rsidR="00F338D6" w:rsidRDefault="00F338D6" w:rsidP="00F338D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D3B7F">
        <w:rPr>
          <w:rFonts w:ascii="Arial Narrow" w:hAnsi="Arial Narrow"/>
          <w:b/>
          <w:bCs/>
          <w:sz w:val="24"/>
          <w:szCs w:val="24"/>
        </w:rPr>
        <w:t>Physical Address: 44 N Main St, Walton, KY 41094</w:t>
      </w:r>
    </w:p>
    <w:p w14:paraId="1FC195A0" w14:textId="1D0ED28D" w:rsidR="00690A5A" w:rsidRPr="00690A5A" w:rsidRDefault="00690A5A" w:rsidP="00F338D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690A5A"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_____________________________________________________________________________________</w:t>
      </w:r>
    </w:p>
    <w:p w14:paraId="47899BA0" w14:textId="77777777" w:rsidR="00F338D6" w:rsidRPr="007D3B7F" w:rsidRDefault="00F338D6" w:rsidP="00F338D6">
      <w:pPr>
        <w:textAlignment w:val="center"/>
        <w:rPr>
          <w:rFonts w:ascii="Arial Narrow" w:hAnsi="Arial Narrow" w:cs="Calibri"/>
          <w:sz w:val="8"/>
          <w:szCs w:val="8"/>
        </w:rPr>
      </w:pPr>
    </w:p>
    <w:p w14:paraId="68C63812" w14:textId="77777777" w:rsidR="00F338D6" w:rsidRPr="007D3B7F" w:rsidRDefault="00F338D6" w:rsidP="00F338D6">
      <w:pPr>
        <w:textAlignment w:val="center"/>
        <w:rPr>
          <w:rFonts w:ascii="Arial Narrow" w:hAnsi="Arial Narrow" w:cs="Calibri"/>
          <w:sz w:val="8"/>
          <w:szCs w:val="8"/>
        </w:rPr>
      </w:pPr>
    </w:p>
    <w:p w14:paraId="05242BF6" w14:textId="77777777" w:rsidR="00F338D6" w:rsidRPr="007D3B7F" w:rsidRDefault="00F338D6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</w:rPr>
      </w:pPr>
      <w:r w:rsidRPr="007D3B7F">
        <w:rPr>
          <w:rFonts w:ascii="Arial Narrow" w:eastAsiaTheme="minorHAnsi" w:hAnsi="Arial Narrow"/>
          <w:b/>
          <w:bCs/>
          <w:sz w:val="24"/>
          <w:szCs w:val="24"/>
        </w:rPr>
        <w:t xml:space="preserve">Call to Order </w:t>
      </w:r>
    </w:p>
    <w:p w14:paraId="57B71FE2" w14:textId="77777777" w:rsidR="00F338D6" w:rsidRPr="007D3B7F" w:rsidRDefault="00F338D6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</w:rPr>
      </w:pPr>
      <w:r w:rsidRPr="007D3B7F">
        <w:rPr>
          <w:rFonts w:ascii="Arial Narrow" w:eastAsiaTheme="minorHAnsi" w:hAnsi="Arial Narrow"/>
          <w:b/>
          <w:bCs/>
          <w:sz w:val="24"/>
          <w:szCs w:val="24"/>
        </w:rPr>
        <w:t xml:space="preserve">Invocation/Pledge </w:t>
      </w:r>
    </w:p>
    <w:p w14:paraId="274EFEB0" w14:textId="77777777" w:rsidR="00F338D6" w:rsidRPr="007D3B7F" w:rsidRDefault="00F338D6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</w:rPr>
      </w:pPr>
      <w:bookmarkStart w:id="0" w:name="_Hlk179191762"/>
      <w:r w:rsidRPr="007D3B7F">
        <w:rPr>
          <w:rFonts w:ascii="Arial Narrow" w:eastAsiaTheme="minorHAnsi" w:hAnsi="Arial Narrow"/>
          <w:b/>
          <w:bCs/>
          <w:sz w:val="24"/>
          <w:szCs w:val="24"/>
        </w:rPr>
        <w:t>Roll Call</w:t>
      </w:r>
    </w:p>
    <w:p w14:paraId="1C8D7AC2" w14:textId="77777777" w:rsidR="00F338D6" w:rsidRPr="007D3B7F" w:rsidRDefault="00F338D6" w:rsidP="00F338D6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bookmarkStart w:id="1" w:name="_Hlk174433087"/>
      <w:r w:rsidRPr="007D3B7F">
        <w:rPr>
          <w:rFonts w:ascii="Arial Narrow" w:eastAsiaTheme="minorHAnsi" w:hAnsi="Arial Narrow"/>
          <w:sz w:val="24"/>
          <w:szCs w:val="24"/>
        </w:rPr>
        <w:t>Rose Beach _________ Amy Long ______ Barb Farrow _________</w:t>
      </w:r>
    </w:p>
    <w:p w14:paraId="7AAB2FA0" w14:textId="77777777" w:rsidR="00F338D6" w:rsidRPr="007D3B7F" w:rsidRDefault="00F338D6" w:rsidP="00F338D6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7D3B7F">
        <w:rPr>
          <w:rFonts w:ascii="Arial Narrow" w:eastAsiaTheme="minorHAnsi" w:hAnsi="Arial Narrow"/>
          <w:sz w:val="24"/>
          <w:szCs w:val="24"/>
        </w:rPr>
        <w:t>Sherry Gaskill _______   Dan Martin ______ Matt Brown________</w:t>
      </w:r>
    </w:p>
    <w:bookmarkEnd w:id="0"/>
    <w:bookmarkEnd w:id="1"/>
    <w:p w14:paraId="6A44826B" w14:textId="77777777" w:rsidR="001F5F04" w:rsidRDefault="001F5F04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  <w:u w:val="single"/>
        </w:rPr>
      </w:pPr>
    </w:p>
    <w:p w14:paraId="144F1473" w14:textId="55AD0924" w:rsidR="00F338D6" w:rsidRPr="00612E72" w:rsidRDefault="00F338D6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  <w:u w:val="single"/>
        </w:rPr>
      </w:pPr>
      <w:r w:rsidRPr="00612E72">
        <w:rPr>
          <w:rFonts w:ascii="Arial Narrow" w:eastAsiaTheme="minorHAnsi" w:hAnsi="Arial Narrow"/>
          <w:b/>
          <w:bCs/>
          <w:sz w:val="24"/>
          <w:szCs w:val="24"/>
          <w:u w:val="single"/>
        </w:rPr>
        <w:t>Announcements</w:t>
      </w:r>
    </w:p>
    <w:p w14:paraId="38DC5862" w14:textId="4135DD63" w:rsidR="007D3B7F" w:rsidRDefault="00612E72" w:rsidP="00F338D6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011CC7">
        <w:rPr>
          <w:rFonts w:ascii="Arial Narrow" w:eastAsiaTheme="minorHAnsi" w:hAnsi="Arial Narrow"/>
          <w:b/>
          <w:bCs/>
          <w:sz w:val="24"/>
          <w:szCs w:val="24"/>
        </w:rPr>
        <w:t>December 24</w:t>
      </w:r>
      <w:r w:rsidRPr="00011CC7">
        <w:rPr>
          <w:rFonts w:ascii="Arial Narrow" w:eastAsiaTheme="minorHAnsi" w:hAnsi="Arial Narrow"/>
          <w:b/>
          <w:bCs/>
          <w:sz w:val="24"/>
          <w:szCs w:val="24"/>
          <w:vertAlign w:val="superscript"/>
        </w:rPr>
        <w:t>th</w:t>
      </w:r>
      <w:r w:rsidRPr="00011CC7">
        <w:rPr>
          <w:rFonts w:ascii="Arial Narrow" w:eastAsiaTheme="minorHAnsi" w:hAnsi="Arial Narrow"/>
          <w:b/>
          <w:bCs/>
          <w:sz w:val="24"/>
          <w:szCs w:val="24"/>
        </w:rPr>
        <w:t xml:space="preserve"> &amp; 25</w:t>
      </w:r>
      <w:r w:rsidRPr="00011CC7">
        <w:rPr>
          <w:rFonts w:ascii="Arial Narrow" w:eastAsiaTheme="minorHAnsi" w:hAnsi="Arial Narrow"/>
          <w:b/>
          <w:bCs/>
          <w:sz w:val="24"/>
          <w:szCs w:val="24"/>
          <w:vertAlign w:val="superscript"/>
        </w:rPr>
        <w:t>th</w:t>
      </w:r>
      <w:r w:rsidRPr="00011CC7">
        <w:rPr>
          <w:rFonts w:ascii="Arial Narrow" w:eastAsiaTheme="minorHAnsi" w:hAnsi="Arial Narrow"/>
          <w:b/>
          <w:bCs/>
          <w:sz w:val="24"/>
          <w:szCs w:val="24"/>
        </w:rPr>
        <w:t>, 2024</w:t>
      </w:r>
      <w:r>
        <w:rPr>
          <w:rFonts w:ascii="Arial Narrow" w:eastAsiaTheme="minorHAnsi" w:hAnsi="Arial Narrow"/>
          <w:sz w:val="24"/>
          <w:szCs w:val="24"/>
        </w:rPr>
        <w:t xml:space="preserve"> - </w:t>
      </w:r>
      <w:r w:rsidRPr="00612E72">
        <w:rPr>
          <w:rFonts w:ascii="Arial Narrow" w:eastAsiaTheme="minorHAnsi" w:hAnsi="Arial Narrow"/>
          <w:sz w:val="24"/>
          <w:szCs w:val="24"/>
        </w:rPr>
        <w:t>City Hall will be closed</w:t>
      </w:r>
      <w:r>
        <w:rPr>
          <w:rFonts w:ascii="Arial Narrow" w:eastAsiaTheme="minorHAnsi" w:hAnsi="Arial Narrow"/>
          <w:sz w:val="24"/>
          <w:szCs w:val="24"/>
        </w:rPr>
        <w:t xml:space="preserve"> </w:t>
      </w:r>
      <w:r w:rsidRPr="00612E72">
        <w:rPr>
          <w:rFonts w:ascii="Arial Narrow" w:eastAsiaTheme="minorHAnsi" w:hAnsi="Arial Narrow"/>
          <w:sz w:val="24"/>
          <w:szCs w:val="24"/>
        </w:rPr>
        <w:t>in observance of the holidays</w:t>
      </w:r>
    </w:p>
    <w:p w14:paraId="4200052A" w14:textId="14A8A87B" w:rsidR="00612E72" w:rsidRDefault="00BD7C4E" w:rsidP="00F338D6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011CC7">
        <w:rPr>
          <w:rFonts w:ascii="Arial Narrow" w:eastAsiaTheme="minorHAnsi" w:hAnsi="Arial Narrow"/>
          <w:b/>
          <w:bCs/>
          <w:sz w:val="24"/>
          <w:szCs w:val="24"/>
        </w:rPr>
        <w:t>January 1, 202</w:t>
      </w:r>
      <w:r w:rsidR="00BA405B" w:rsidRPr="00011CC7">
        <w:rPr>
          <w:rFonts w:ascii="Arial Narrow" w:eastAsiaTheme="minorHAnsi" w:hAnsi="Arial Narrow"/>
          <w:b/>
          <w:bCs/>
          <w:sz w:val="24"/>
          <w:szCs w:val="24"/>
        </w:rPr>
        <w:t>5</w:t>
      </w:r>
      <w:r>
        <w:rPr>
          <w:rFonts w:ascii="Arial Narrow" w:eastAsiaTheme="minorHAnsi" w:hAnsi="Arial Narrow"/>
          <w:sz w:val="24"/>
          <w:szCs w:val="24"/>
        </w:rPr>
        <w:t xml:space="preserve"> – City Hall will be closed in observance of the holiday</w:t>
      </w:r>
    </w:p>
    <w:p w14:paraId="704F7482" w14:textId="1D2FDCA3" w:rsidR="00BA405B" w:rsidRDefault="00BA405B" w:rsidP="00F338D6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011CC7">
        <w:rPr>
          <w:rFonts w:ascii="Arial Narrow" w:eastAsiaTheme="minorHAnsi" w:hAnsi="Arial Narrow"/>
          <w:b/>
          <w:bCs/>
          <w:sz w:val="24"/>
          <w:szCs w:val="24"/>
        </w:rPr>
        <w:t>January 7, 2025</w:t>
      </w:r>
      <w:r>
        <w:rPr>
          <w:rFonts w:ascii="Arial Narrow" w:eastAsiaTheme="minorHAnsi" w:hAnsi="Arial Narrow"/>
          <w:sz w:val="24"/>
          <w:szCs w:val="24"/>
        </w:rPr>
        <w:t xml:space="preserve"> </w:t>
      </w:r>
      <w:r w:rsidR="00094BBF">
        <w:rPr>
          <w:rFonts w:ascii="Arial Narrow" w:eastAsiaTheme="minorHAnsi" w:hAnsi="Arial Narrow"/>
          <w:sz w:val="24"/>
          <w:szCs w:val="24"/>
        </w:rPr>
        <w:t>–</w:t>
      </w:r>
      <w:r>
        <w:rPr>
          <w:rFonts w:ascii="Arial Narrow" w:eastAsiaTheme="minorHAnsi" w:hAnsi="Arial Narrow"/>
          <w:sz w:val="24"/>
          <w:szCs w:val="24"/>
        </w:rPr>
        <w:t xml:space="preserve"> </w:t>
      </w:r>
      <w:r w:rsidR="00094BBF">
        <w:rPr>
          <w:rFonts w:ascii="Arial Narrow" w:eastAsiaTheme="minorHAnsi" w:hAnsi="Arial Narrow"/>
          <w:sz w:val="24"/>
          <w:szCs w:val="24"/>
        </w:rPr>
        <w:t>Caucus meeting 6:30PM Council Chambers at City Hall</w:t>
      </w:r>
    </w:p>
    <w:p w14:paraId="5DA8DC61" w14:textId="11530A23" w:rsidR="00094BBF" w:rsidRDefault="00094BBF" w:rsidP="00F338D6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011CC7">
        <w:rPr>
          <w:rFonts w:ascii="Arial Narrow" w:eastAsiaTheme="minorHAnsi" w:hAnsi="Arial Narrow"/>
          <w:b/>
          <w:bCs/>
          <w:sz w:val="24"/>
          <w:szCs w:val="24"/>
        </w:rPr>
        <w:t>January 14, 2025</w:t>
      </w:r>
      <w:r>
        <w:rPr>
          <w:rFonts w:ascii="Arial Narrow" w:eastAsiaTheme="minorHAnsi" w:hAnsi="Arial Narrow"/>
          <w:sz w:val="24"/>
          <w:szCs w:val="24"/>
        </w:rPr>
        <w:t xml:space="preserve"> – Council meeting 7PM Senior Center</w:t>
      </w:r>
    </w:p>
    <w:p w14:paraId="340388BD" w14:textId="77777777" w:rsidR="00F338D6" w:rsidRPr="007D3B7F" w:rsidRDefault="00F338D6" w:rsidP="00F338D6">
      <w:pPr>
        <w:widowControl/>
        <w:spacing w:after="160" w:line="259" w:lineRule="auto"/>
        <w:ind w:left="720"/>
        <w:contextualSpacing/>
        <w:rPr>
          <w:rFonts w:ascii="Arial Narrow" w:eastAsiaTheme="minorHAnsi" w:hAnsi="Arial Narrow"/>
          <w:sz w:val="16"/>
          <w:szCs w:val="16"/>
        </w:rPr>
      </w:pPr>
    </w:p>
    <w:p w14:paraId="06A17EA0" w14:textId="77777777" w:rsidR="00F338D6" w:rsidRDefault="00F338D6" w:rsidP="00F338D6">
      <w:pPr>
        <w:widowControl/>
        <w:spacing w:after="160" w:line="259" w:lineRule="auto"/>
        <w:ind w:right="630"/>
        <w:rPr>
          <w:rFonts w:ascii="Arial Narrow" w:eastAsiaTheme="minorHAnsi" w:hAnsi="Arial Narrow"/>
          <w:b/>
          <w:bCs/>
          <w:sz w:val="24"/>
          <w:szCs w:val="24"/>
          <w:u w:val="single"/>
        </w:rPr>
      </w:pPr>
      <w:r w:rsidRPr="007D3B7F">
        <w:rPr>
          <w:rFonts w:ascii="Arial Narrow" w:eastAsiaTheme="minorHAnsi" w:hAnsi="Arial Narrow"/>
          <w:b/>
          <w:bCs/>
          <w:sz w:val="24"/>
          <w:szCs w:val="24"/>
          <w:u w:val="single"/>
        </w:rPr>
        <w:t>Approval of Agenda</w:t>
      </w:r>
    </w:p>
    <w:p w14:paraId="7AC15B82" w14:textId="77777777" w:rsidR="00BD7C4E" w:rsidRPr="007D3B7F" w:rsidRDefault="00BD7C4E" w:rsidP="00F338D6">
      <w:pPr>
        <w:widowControl/>
        <w:spacing w:after="160" w:line="259" w:lineRule="auto"/>
        <w:ind w:right="630"/>
        <w:rPr>
          <w:rFonts w:ascii="Arial Narrow" w:eastAsiaTheme="minorHAnsi" w:hAnsi="Arial Narrow"/>
          <w:b/>
          <w:bCs/>
          <w:sz w:val="24"/>
          <w:szCs w:val="24"/>
          <w:u w:val="single"/>
        </w:rPr>
      </w:pPr>
    </w:p>
    <w:p w14:paraId="7C837851" w14:textId="77777777" w:rsidR="00F338D6" w:rsidRPr="007D3B7F" w:rsidRDefault="00F338D6" w:rsidP="00F338D6">
      <w:pPr>
        <w:rPr>
          <w:rFonts w:ascii="Arial Narrow" w:hAnsi="Arial Narrow"/>
          <w:b/>
          <w:sz w:val="8"/>
          <w:szCs w:val="8"/>
        </w:rPr>
      </w:pPr>
    </w:p>
    <w:p w14:paraId="5AABC478" w14:textId="77777777" w:rsidR="00F338D6" w:rsidRPr="007D3B7F" w:rsidRDefault="00F338D6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  <w:u w:val="single"/>
        </w:rPr>
      </w:pPr>
      <w:r w:rsidRPr="007D3B7F">
        <w:rPr>
          <w:rFonts w:ascii="Arial Narrow" w:eastAsiaTheme="minorHAnsi" w:hAnsi="Arial Narrow"/>
          <w:b/>
          <w:bCs/>
          <w:sz w:val="24"/>
          <w:szCs w:val="24"/>
          <w:u w:val="single"/>
        </w:rPr>
        <w:t>Approval of Minutes</w:t>
      </w:r>
    </w:p>
    <w:p w14:paraId="2C60E559" w14:textId="77777777" w:rsidR="00612E72" w:rsidRPr="007D3B7F" w:rsidRDefault="00612E72" w:rsidP="00612E72">
      <w:pPr>
        <w:widowControl/>
        <w:spacing w:after="160" w:line="259" w:lineRule="auto"/>
        <w:ind w:right="630"/>
        <w:rPr>
          <w:rFonts w:ascii="Arial Narrow" w:eastAsiaTheme="minorHAnsi" w:hAnsi="Arial Narrow"/>
          <w:sz w:val="24"/>
          <w:szCs w:val="24"/>
        </w:rPr>
      </w:pPr>
      <w:r w:rsidRPr="007D3B7F">
        <w:rPr>
          <w:rFonts w:ascii="Arial Narrow" w:eastAsiaTheme="minorHAnsi" w:hAnsi="Arial Narrow"/>
          <w:sz w:val="24"/>
          <w:szCs w:val="24"/>
        </w:rPr>
        <w:t>November 12, 2024 – Council Meeting</w:t>
      </w:r>
    </w:p>
    <w:p w14:paraId="1C4B4FDD" w14:textId="77777777" w:rsidR="00612E72" w:rsidRPr="007D3B7F" w:rsidRDefault="00612E72" w:rsidP="00612E72">
      <w:pPr>
        <w:widowControl/>
        <w:spacing w:after="160" w:line="259" w:lineRule="auto"/>
        <w:ind w:right="630"/>
        <w:rPr>
          <w:rFonts w:ascii="Arial Narrow" w:eastAsiaTheme="minorHAnsi" w:hAnsi="Arial Narrow"/>
          <w:sz w:val="24"/>
          <w:szCs w:val="24"/>
        </w:rPr>
      </w:pPr>
      <w:r w:rsidRPr="007D3B7F">
        <w:rPr>
          <w:rFonts w:ascii="Arial Narrow" w:eastAsiaTheme="minorHAnsi" w:hAnsi="Arial Narrow"/>
          <w:sz w:val="24"/>
          <w:szCs w:val="24"/>
        </w:rPr>
        <w:t>December 3, 2024 – Caucus &amp; Special Council Meeting</w:t>
      </w:r>
    </w:p>
    <w:p w14:paraId="276480C7" w14:textId="77777777" w:rsidR="001F5F04" w:rsidRDefault="001F5F04" w:rsidP="007D3B7F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  <w:u w:val="single"/>
        </w:rPr>
      </w:pPr>
    </w:p>
    <w:p w14:paraId="7950FC00" w14:textId="5749057D" w:rsidR="007D3B7F" w:rsidRPr="007D3B7F" w:rsidRDefault="007D3B7F" w:rsidP="007D3B7F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  <w:u w:val="single"/>
        </w:rPr>
      </w:pPr>
      <w:r w:rsidRPr="007D3B7F">
        <w:rPr>
          <w:rFonts w:ascii="Arial Narrow" w:eastAsiaTheme="minorHAnsi" w:hAnsi="Arial Narrow"/>
          <w:b/>
          <w:bCs/>
          <w:sz w:val="24"/>
          <w:szCs w:val="24"/>
          <w:u w:val="single"/>
        </w:rPr>
        <w:t>1</w:t>
      </w:r>
      <w:r w:rsidRPr="007D3B7F">
        <w:rPr>
          <w:rFonts w:ascii="Arial Narrow" w:eastAsiaTheme="minorHAnsi" w:hAnsi="Arial Narrow"/>
          <w:b/>
          <w:bCs/>
          <w:sz w:val="24"/>
          <w:szCs w:val="24"/>
          <w:u w:val="single"/>
          <w:vertAlign w:val="superscript"/>
        </w:rPr>
        <w:t>st</w:t>
      </w:r>
      <w:r w:rsidRPr="007D3B7F">
        <w:rPr>
          <w:rFonts w:ascii="Arial Narrow" w:eastAsiaTheme="minorHAnsi" w:hAnsi="Arial Narrow"/>
          <w:b/>
          <w:bCs/>
          <w:sz w:val="24"/>
          <w:szCs w:val="24"/>
          <w:u w:val="single"/>
        </w:rPr>
        <w:t xml:space="preserve"> Order of Business </w:t>
      </w:r>
    </w:p>
    <w:p w14:paraId="47D46414" w14:textId="56A62030" w:rsidR="007D3B7F" w:rsidRDefault="007D3B7F" w:rsidP="007D3B7F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7D3B7F">
        <w:rPr>
          <w:rFonts w:ascii="Arial Narrow" w:eastAsiaTheme="minorHAnsi" w:hAnsi="Arial Narrow"/>
          <w:sz w:val="24"/>
          <w:szCs w:val="24"/>
        </w:rPr>
        <w:t>Swearing in of</w:t>
      </w:r>
      <w:r w:rsidR="00011CC7">
        <w:rPr>
          <w:rFonts w:ascii="Arial Narrow" w:eastAsiaTheme="minorHAnsi" w:hAnsi="Arial Narrow"/>
          <w:sz w:val="24"/>
          <w:szCs w:val="24"/>
        </w:rPr>
        <w:t xml:space="preserve"> newly elected</w:t>
      </w:r>
      <w:r w:rsidRPr="007D3B7F">
        <w:rPr>
          <w:rFonts w:ascii="Arial Narrow" w:eastAsiaTheme="minorHAnsi" w:hAnsi="Arial Narrow"/>
          <w:sz w:val="24"/>
          <w:szCs w:val="24"/>
        </w:rPr>
        <w:t xml:space="preserve"> </w:t>
      </w:r>
      <w:r w:rsidR="00011CC7">
        <w:rPr>
          <w:rFonts w:ascii="Arial Narrow" w:eastAsiaTheme="minorHAnsi" w:hAnsi="Arial Narrow"/>
          <w:sz w:val="24"/>
          <w:szCs w:val="24"/>
        </w:rPr>
        <w:t xml:space="preserve">City </w:t>
      </w:r>
      <w:r w:rsidRPr="007D3B7F">
        <w:rPr>
          <w:rFonts w:ascii="Arial Narrow" w:eastAsiaTheme="minorHAnsi" w:hAnsi="Arial Narrow"/>
          <w:sz w:val="24"/>
          <w:szCs w:val="24"/>
        </w:rPr>
        <w:t>Council</w:t>
      </w:r>
      <w:r w:rsidR="00011CC7">
        <w:rPr>
          <w:rFonts w:ascii="Arial Narrow" w:eastAsiaTheme="minorHAnsi" w:hAnsi="Arial Narrow"/>
          <w:sz w:val="24"/>
          <w:szCs w:val="24"/>
        </w:rPr>
        <w:t xml:space="preserve"> </w:t>
      </w:r>
      <w:r w:rsidRPr="007D3B7F">
        <w:rPr>
          <w:rFonts w:ascii="Arial Narrow" w:eastAsiaTheme="minorHAnsi" w:hAnsi="Arial Narrow"/>
          <w:sz w:val="24"/>
          <w:szCs w:val="24"/>
        </w:rPr>
        <w:t>/</w:t>
      </w:r>
      <w:r w:rsidR="00011CC7">
        <w:rPr>
          <w:rFonts w:ascii="Arial Narrow" w:eastAsiaTheme="minorHAnsi" w:hAnsi="Arial Narrow"/>
          <w:sz w:val="24"/>
          <w:szCs w:val="24"/>
        </w:rPr>
        <w:t xml:space="preserve"> </w:t>
      </w:r>
      <w:r w:rsidRPr="007D3B7F">
        <w:rPr>
          <w:rFonts w:ascii="Arial Narrow" w:eastAsiaTheme="minorHAnsi" w:hAnsi="Arial Narrow"/>
          <w:sz w:val="24"/>
          <w:szCs w:val="24"/>
        </w:rPr>
        <w:t>Mayor</w:t>
      </w:r>
      <w:r w:rsidR="00011CC7">
        <w:rPr>
          <w:rFonts w:ascii="Arial Narrow" w:eastAsiaTheme="minorHAnsi" w:hAnsi="Arial Narrow"/>
          <w:sz w:val="24"/>
          <w:szCs w:val="24"/>
        </w:rPr>
        <w:t xml:space="preserve"> </w:t>
      </w:r>
      <w:r w:rsidRPr="007D3B7F">
        <w:rPr>
          <w:rFonts w:ascii="Arial Narrow" w:eastAsiaTheme="minorHAnsi" w:hAnsi="Arial Narrow"/>
          <w:sz w:val="24"/>
          <w:szCs w:val="24"/>
        </w:rPr>
        <w:t>/</w:t>
      </w:r>
      <w:r w:rsidR="00011CC7">
        <w:rPr>
          <w:rFonts w:ascii="Arial Narrow" w:eastAsiaTheme="minorHAnsi" w:hAnsi="Arial Narrow"/>
          <w:sz w:val="24"/>
          <w:szCs w:val="24"/>
        </w:rPr>
        <w:t xml:space="preserve"> </w:t>
      </w:r>
      <w:r w:rsidRPr="007D3B7F">
        <w:rPr>
          <w:rFonts w:ascii="Arial Narrow" w:eastAsiaTheme="minorHAnsi" w:hAnsi="Arial Narrow"/>
          <w:sz w:val="24"/>
          <w:szCs w:val="24"/>
        </w:rPr>
        <w:t>City Clerk</w:t>
      </w:r>
    </w:p>
    <w:p w14:paraId="691E30A5" w14:textId="601371FB" w:rsidR="00094BBF" w:rsidRDefault="00094BBF" w:rsidP="007D3B7F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094BBF">
        <w:rPr>
          <w:rFonts w:ascii="Arial Narrow" w:eastAsiaTheme="minorHAnsi" w:hAnsi="Arial Narrow"/>
          <w:b/>
          <w:bCs/>
          <w:sz w:val="24"/>
          <w:szCs w:val="24"/>
        </w:rPr>
        <w:t xml:space="preserve">Council Member: </w:t>
      </w:r>
      <w:r>
        <w:rPr>
          <w:rFonts w:ascii="Arial Narrow" w:eastAsiaTheme="minorHAnsi" w:hAnsi="Arial Narrow"/>
          <w:sz w:val="24"/>
          <w:szCs w:val="24"/>
        </w:rPr>
        <w:t>Dan Martin</w:t>
      </w:r>
      <w:r>
        <w:rPr>
          <w:rFonts w:ascii="Arial Narrow" w:eastAsiaTheme="minorHAnsi" w:hAnsi="Arial Narrow"/>
          <w:sz w:val="24"/>
          <w:szCs w:val="24"/>
        </w:rPr>
        <w:tab/>
        <w:t xml:space="preserve">   </w:t>
      </w:r>
      <w:r w:rsidRPr="00094BBF">
        <w:rPr>
          <w:rFonts w:ascii="Arial Narrow" w:eastAsiaTheme="minorHAnsi" w:hAnsi="Arial Narrow"/>
          <w:b/>
          <w:bCs/>
          <w:sz w:val="24"/>
          <w:szCs w:val="24"/>
        </w:rPr>
        <w:t>Council Member:</w:t>
      </w:r>
      <w:r>
        <w:rPr>
          <w:rFonts w:ascii="Arial Narrow" w:eastAsiaTheme="minorHAnsi" w:hAnsi="Arial Narrow"/>
          <w:sz w:val="24"/>
          <w:szCs w:val="24"/>
        </w:rPr>
        <w:t xml:space="preserve"> </w:t>
      </w:r>
      <w:r>
        <w:rPr>
          <w:rFonts w:ascii="Arial Narrow" w:eastAsiaTheme="minorHAnsi" w:hAnsi="Arial Narrow"/>
          <w:sz w:val="24"/>
          <w:szCs w:val="24"/>
        </w:rPr>
        <w:t>Matt Brown</w:t>
      </w:r>
      <w:r>
        <w:rPr>
          <w:rFonts w:ascii="Arial Narrow" w:eastAsiaTheme="minorHAnsi" w:hAnsi="Arial Narrow"/>
          <w:sz w:val="24"/>
          <w:szCs w:val="24"/>
        </w:rPr>
        <w:tab/>
      </w:r>
    </w:p>
    <w:p w14:paraId="18908B85" w14:textId="6508A54A" w:rsidR="00094BBF" w:rsidRDefault="00094BBF" w:rsidP="007D3B7F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094BBF">
        <w:rPr>
          <w:rFonts w:ascii="Arial Narrow" w:eastAsiaTheme="minorHAnsi" w:hAnsi="Arial Narrow"/>
          <w:b/>
          <w:bCs/>
          <w:sz w:val="24"/>
          <w:szCs w:val="24"/>
        </w:rPr>
        <w:t>Council Member:</w:t>
      </w:r>
      <w:r>
        <w:rPr>
          <w:rFonts w:ascii="Arial Narrow" w:eastAsiaTheme="minorHAnsi" w:hAnsi="Arial Narrow"/>
          <w:sz w:val="24"/>
          <w:szCs w:val="24"/>
        </w:rPr>
        <w:t xml:space="preserve"> </w:t>
      </w:r>
      <w:r>
        <w:rPr>
          <w:rFonts w:ascii="Arial Narrow" w:eastAsiaTheme="minorHAnsi" w:hAnsi="Arial Narrow"/>
          <w:sz w:val="24"/>
          <w:szCs w:val="24"/>
        </w:rPr>
        <w:t xml:space="preserve">Caleb Flege      </w:t>
      </w:r>
      <w:r w:rsidRPr="00094BBF">
        <w:rPr>
          <w:rFonts w:ascii="Arial Narrow" w:eastAsiaTheme="minorHAnsi" w:hAnsi="Arial Narrow"/>
          <w:b/>
          <w:bCs/>
          <w:sz w:val="24"/>
          <w:szCs w:val="24"/>
        </w:rPr>
        <w:t>Council Member:</w:t>
      </w:r>
      <w:r>
        <w:rPr>
          <w:rFonts w:ascii="Arial Narrow" w:eastAsiaTheme="minorHAnsi" w:hAnsi="Arial Narrow"/>
          <w:sz w:val="24"/>
          <w:szCs w:val="24"/>
        </w:rPr>
        <w:t xml:space="preserve"> Sherry Gaskill</w:t>
      </w:r>
      <w:r>
        <w:rPr>
          <w:rFonts w:ascii="Arial Narrow" w:eastAsiaTheme="minorHAnsi" w:hAnsi="Arial Narrow"/>
          <w:sz w:val="24"/>
          <w:szCs w:val="24"/>
        </w:rPr>
        <w:tab/>
      </w:r>
    </w:p>
    <w:p w14:paraId="64F0D4F2" w14:textId="53964B0A" w:rsidR="00094BBF" w:rsidRDefault="00094BBF" w:rsidP="007D3B7F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094BBF">
        <w:rPr>
          <w:rFonts w:ascii="Arial Narrow" w:eastAsiaTheme="minorHAnsi" w:hAnsi="Arial Narrow"/>
          <w:b/>
          <w:bCs/>
          <w:sz w:val="24"/>
          <w:szCs w:val="24"/>
        </w:rPr>
        <w:t>Council Member:</w:t>
      </w:r>
      <w:r>
        <w:rPr>
          <w:rFonts w:ascii="Arial Narrow" w:eastAsiaTheme="minorHAnsi" w:hAnsi="Arial Narrow"/>
          <w:sz w:val="24"/>
          <w:szCs w:val="24"/>
        </w:rPr>
        <w:t xml:space="preserve"> </w:t>
      </w:r>
      <w:r>
        <w:rPr>
          <w:rFonts w:ascii="Arial Narrow" w:eastAsiaTheme="minorHAnsi" w:hAnsi="Arial Narrow"/>
          <w:sz w:val="24"/>
          <w:szCs w:val="24"/>
        </w:rPr>
        <w:t>Rose Beach</w:t>
      </w:r>
      <w:r>
        <w:rPr>
          <w:rFonts w:ascii="Arial Narrow" w:eastAsiaTheme="minorHAnsi" w:hAnsi="Arial Narrow"/>
          <w:sz w:val="24"/>
          <w:szCs w:val="24"/>
        </w:rPr>
        <w:tab/>
        <w:t xml:space="preserve">   </w:t>
      </w:r>
      <w:r w:rsidRPr="00094BBF">
        <w:rPr>
          <w:rFonts w:ascii="Arial Narrow" w:eastAsiaTheme="minorHAnsi" w:hAnsi="Arial Narrow"/>
          <w:b/>
          <w:bCs/>
          <w:sz w:val="24"/>
          <w:szCs w:val="24"/>
        </w:rPr>
        <w:t>Council Member:</w:t>
      </w:r>
      <w:r>
        <w:rPr>
          <w:rFonts w:ascii="Arial Narrow" w:eastAsiaTheme="minorHAnsi" w:hAnsi="Arial Narrow"/>
          <w:sz w:val="24"/>
          <w:szCs w:val="24"/>
        </w:rPr>
        <w:t xml:space="preserve"> </w:t>
      </w:r>
      <w:r>
        <w:rPr>
          <w:rFonts w:ascii="Arial Narrow" w:eastAsiaTheme="minorHAnsi" w:hAnsi="Arial Narrow"/>
          <w:sz w:val="24"/>
          <w:szCs w:val="24"/>
        </w:rPr>
        <w:t>Amy Long</w:t>
      </w:r>
    </w:p>
    <w:p w14:paraId="03D4AA09" w14:textId="47C999BF" w:rsidR="00094BBF" w:rsidRPr="007D3B7F" w:rsidRDefault="00094BBF" w:rsidP="007D3B7F">
      <w:pPr>
        <w:widowControl/>
        <w:spacing w:after="160" w:line="259" w:lineRule="auto"/>
        <w:rPr>
          <w:rFonts w:ascii="Arial Narrow" w:eastAsiaTheme="minorHAnsi" w:hAnsi="Arial Narrow"/>
          <w:sz w:val="24"/>
          <w:szCs w:val="24"/>
        </w:rPr>
      </w:pPr>
      <w:r w:rsidRPr="00094BBF">
        <w:rPr>
          <w:rFonts w:ascii="Arial Narrow" w:eastAsiaTheme="minorHAnsi" w:hAnsi="Arial Narrow"/>
          <w:b/>
          <w:bCs/>
          <w:sz w:val="24"/>
          <w:szCs w:val="24"/>
        </w:rPr>
        <w:t>Mayor:</w:t>
      </w:r>
      <w:r>
        <w:rPr>
          <w:rFonts w:ascii="Arial Narrow" w:eastAsiaTheme="minorHAnsi" w:hAnsi="Arial Narrow"/>
          <w:sz w:val="24"/>
          <w:szCs w:val="24"/>
        </w:rPr>
        <w:t xml:space="preserve"> Terri Courtney</w:t>
      </w:r>
      <w:r>
        <w:rPr>
          <w:rFonts w:ascii="Arial Narrow" w:eastAsiaTheme="minorHAnsi" w:hAnsi="Arial Narrow"/>
          <w:sz w:val="24"/>
          <w:szCs w:val="24"/>
        </w:rPr>
        <w:tab/>
        <w:t xml:space="preserve">                </w:t>
      </w:r>
      <w:r w:rsidRPr="00094BBF">
        <w:rPr>
          <w:rFonts w:ascii="Arial Narrow" w:eastAsiaTheme="minorHAnsi" w:hAnsi="Arial Narrow"/>
          <w:b/>
          <w:bCs/>
          <w:sz w:val="24"/>
          <w:szCs w:val="24"/>
        </w:rPr>
        <w:t>City Clerk:</w:t>
      </w:r>
      <w:r>
        <w:rPr>
          <w:rFonts w:ascii="Arial Narrow" w:eastAsiaTheme="minorHAnsi" w:hAnsi="Arial Narrow"/>
          <w:sz w:val="24"/>
          <w:szCs w:val="24"/>
        </w:rPr>
        <w:t xml:space="preserve"> </w:t>
      </w:r>
      <w:r w:rsidRPr="00094BBF">
        <w:rPr>
          <w:rFonts w:ascii="Arial Narrow" w:eastAsiaTheme="minorHAnsi" w:hAnsi="Arial Narrow"/>
          <w:sz w:val="24"/>
          <w:szCs w:val="24"/>
        </w:rPr>
        <w:t>Rebecca McClure</w:t>
      </w:r>
    </w:p>
    <w:p w14:paraId="46C76A41" w14:textId="77777777" w:rsidR="00F338D6" w:rsidRPr="007D3B7F" w:rsidRDefault="00F338D6" w:rsidP="00F338D6">
      <w:pPr>
        <w:widowControl/>
        <w:spacing w:after="160" w:line="259" w:lineRule="auto"/>
        <w:ind w:left="720"/>
        <w:contextualSpacing/>
        <w:rPr>
          <w:rFonts w:ascii="Arial Narrow" w:eastAsiaTheme="minorHAnsi" w:hAnsi="Arial Narrow"/>
          <w:sz w:val="8"/>
          <w:szCs w:val="8"/>
        </w:rPr>
      </w:pPr>
    </w:p>
    <w:p w14:paraId="41E41DEE" w14:textId="77777777" w:rsidR="00094BBF" w:rsidRDefault="00094BBF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</w:rPr>
      </w:pPr>
    </w:p>
    <w:p w14:paraId="7AA2A104" w14:textId="77777777" w:rsidR="00094BBF" w:rsidRDefault="00094BBF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</w:rPr>
      </w:pPr>
    </w:p>
    <w:p w14:paraId="6C90C5D4" w14:textId="77777777" w:rsidR="00094BBF" w:rsidRDefault="00094BBF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</w:rPr>
      </w:pPr>
    </w:p>
    <w:p w14:paraId="6B440F8F" w14:textId="4C081169" w:rsidR="00F338D6" w:rsidRPr="007D3B7F" w:rsidRDefault="00F338D6" w:rsidP="00F338D6">
      <w:pPr>
        <w:widowControl/>
        <w:spacing w:after="160" w:line="259" w:lineRule="auto"/>
        <w:rPr>
          <w:rFonts w:ascii="Arial Narrow" w:eastAsiaTheme="minorHAnsi" w:hAnsi="Arial Narrow"/>
          <w:b/>
          <w:bCs/>
          <w:sz w:val="24"/>
          <w:szCs w:val="24"/>
        </w:rPr>
      </w:pPr>
      <w:r w:rsidRPr="007D3B7F">
        <w:rPr>
          <w:rFonts w:ascii="Arial Narrow" w:eastAsiaTheme="minorHAnsi" w:hAnsi="Arial Narrow"/>
          <w:b/>
          <w:bCs/>
          <w:sz w:val="24"/>
          <w:szCs w:val="24"/>
        </w:rPr>
        <w:lastRenderedPageBreak/>
        <w:t>Citizens Comments</w:t>
      </w:r>
    </w:p>
    <w:p w14:paraId="2D15D9E3" w14:textId="77777777" w:rsidR="00F338D6" w:rsidRPr="007D3B7F" w:rsidRDefault="00F338D6" w:rsidP="00F338D6">
      <w:pPr>
        <w:pStyle w:val="ListParagraph"/>
        <w:widowControl/>
        <w:numPr>
          <w:ilvl w:val="0"/>
          <w:numId w:val="3"/>
        </w:numPr>
        <w:spacing w:after="160" w:line="252" w:lineRule="auto"/>
        <w:ind w:right="418"/>
        <w:jc w:val="both"/>
        <w:rPr>
          <w:rFonts w:ascii="Arial Narrow" w:eastAsiaTheme="minorEastAsia" w:hAnsi="Arial Narrow"/>
          <w:sz w:val="24"/>
          <w:szCs w:val="24"/>
        </w:rPr>
      </w:pPr>
      <w:r w:rsidRPr="007D3B7F">
        <w:rPr>
          <w:rFonts w:ascii="Arial Narrow" w:eastAsiaTheme="minorEastAsia" w:hAnsi="Arial Narrow"/>
          <w:sz w:val="24"/>
          <w:szCs w:val="24"/>
        </w:rPr>
        <w:t>Sheriff’s Department: Major Bill Mark</w:t>
      </w:r>
    </w:p>
    <w:p w14:paraId="3A549389" w14:textId="77777777" w:rsidR="00F338D6" w:rsidRPr="007D3B7F" w:rsidRDefault="00F338D6" w:rsidP="00F338D6">
      <w:pPr>
        <w:pStyle w:val="ListParagraph"/>
        <w:widowControl/>
        <w:numPr>
          <w:ilvl w:val="0"/>
          <w:numId w:val="3"/>
        </w:numPr>
        <w:spacing w:after="160" w:line="252" w:lineRule="auto"/>
        <w:ind w:right="418"/>
        <w:jc w:val="both"/>
        <w:rPr>
          <w:rFonts w:ascii="Arial Narrow" w:eastAsiaTheme="minorEastAsia" w:hAnsi="Arial Narrow"/>
          <w:sz w:val="24"/>
          <w:szCs w:val="24"/>
        </w:rPr>
      </w:pPr>
      <w:r w:rsidRPr="007D3B7F">
        <w:rPr>
          <w:rFonts w:ascii="Arial Narrow" w:eastAsiaTheme="minorEastAsia" w:hAnsi="Arial Narrow"/>
          <w:sz w:val="24"/>
          <w:szCs w:val="24"/>
        </w:rPr>
        <w:t>Fire Department: Chief Joey Vest</w:t>
      </w:r>
    </w:p>
    <w:p w14:paraId="59ACBFD7" w14:textId="77777777" w:rsidR="00F338D6" w:rsidRDefault="00F338D6" w:rsidP="00F338D6">
      <w:pPr>
        <w:pStyle w:val="ListParagraph"/>
        <w:widowControl/>
        <w:numPr>
          <w:ilvl w:val="0"/>
          <w:numId w:val="3"/>
        </w:numPr>
        <w:spacing w:after="160" w:line="252" w:lineRule="auto"/>
        <w:ind w:right="418"/>
        <w:jc w:val="both"/>
        <w:rPr>
          <w:rFonts w:ascii="Arial Narrow" w:eastAsiaTheme="minorEastAsia" w:hAnsi="Arial Narrow"/>
          <w:sz w:val="24"/>
          <w:szCs w:val="24"/>
        </w:rPr>
      </w:pPr>
      <w:r w:rsidRPr="007D3B7F">
        <w:rPr>
          <w:rFonts w:ascii="Arial Narrow" w:eastAsiaTheme="minorEastAsia" w:hAnsi="Arial Narrow"/>
          <w:sz w:val="24"/>
          <w:szCs w:val="24"/>
        </w:rPr>
        <w:t xml:space="preserve">Cardinal Engineering: Matt Bogen </w:t>
      </w:r>
    </w:p>
    <w:p w14:paraId="40D95993" w14:textId="77777777" w:rsidR="001F5F04" w:rsidRDefault="001F5F04" w:rsidP="001F5F04">
      <w:pPr>
        <w:widowControl/>
        <w:spacing w:after="160" w:line="252" w:lineRule="auto"/>
        <w:ind w:right="418"/>
        <w:jc w:val="both"/>
        <w:rPr>
          <w:rFonts w:ascii="Arial Narrow" w:eastAsiaTheme="minorEastAsia" w:hAnsi="Arial Narrow"/>
          <w:sz w:val="24"/>
          <w:szCs w:val="24"/>
        </w:rPr>
      </w:pPr>
    </w:p>
    <w:p w14:paraId="3B99BB12" w14:textId="202A2950" w:rsidR="001F5F04" w:rsidRPr="002E59F3" w:rsidRDefault="001F5F04" w:rsidP="002E59F3">
      <w:pPr>
        <w:pStyle w:val="ListParagraph"/>
        <w:widowControl/>
        <w:numPr>
          <w:ilvl w:val="0"/>
          <w:numId w:val="10"/>
        </w:numPr>
        <w:spacing w:after="160" w:line="252" w:lineRule="auto"/>
        <w:ind w:right="418"/>
        <w:jc w:val="both"/>
        <w:rPr>
          <w:rFonts w:ascii="Arial Narrow" w:eastAsiaTheme="minorEastAsia" w:hAnsi="Arial Narrow"/>
          <w:sz w:val="24"/>
          <w:szCs w:val="24"/>
        </w:rPr>
      </w:pPr>
      <w:r w:rsidRPr="002E59F3">
        <w:rPr>
          <w:rFonts w:ascii="Arial Narrow" w:eastAsiaTheme="minorEastAsia" w:hAnsi="Arial Narrow"/>
          <w:sz w:val="24"/>
          <w:szCs w:val="24"/>
        </w:rPr>
        <w:t>Discussion of Owens Park Opening</w:t>
      </w:r>
    </w:p>
    <w:p w14:paraId="55C2316A" w14:textId="77777777" w:rsidR="002E59F3" w:rsidRPr="002E59F3" w:rsidRDefault="002E59F3" w:rsidP="002E59F3">
      <w:pPr>
        <w:widowControl/>
        <w:spacing w:after="160" w:line="252" w:lineRule="auto"/>
        <w:ind w:right="418"/>
        <w:jc w:val="both"/>
        <w:rPr>
          <w:rFonts w:ascii="Arial Narrow" w:eastAsiaTheme="minorEastAsia" w:hAnsi="Arial Narrow"/>
          <w:sz w:val="24"/>
          <w:szCs w:val="24"/>
        </w:rPr>
      </w:pPr>
    </w:p>
    <w:p w14:paraId="2F7DCCC9" w14:textId="2A795CAF" w:rsidR="00690A5A" w:rsidRPr="002E59F3" w:rsidRDefault="002E59F3" w:rsidP="002E59F3">
      <w:pPr>
        <w:pStyle w:val="ListParagraph"/>
        <w:widowControl/>
        <w:numPr>
          <w:ilvl w:val="0"/>
          <w:numId w:val="10"/>
        </w:numPr>
        <w:spacing w:after="160" w:line="252" w:lineRule="auto"/>
        <w:ind w:right="418"/>
        <w:jc w:val="both"/>
        <w:rPr>
          <w:rFonts w:ascii="Arial Narrow" w:eastAsiaTheme="minorEastAsia" w:hAnsi="Arial Narrow"/>
          <w:sz w:val="24"/>
          <w:szCs w:val="24"/>
        </w:rPr>
      </w:pPr>
      <w:r w:rsidRPr="002E59F3">
        <w:rPr>
          <w:rFonts w:ascii="Arial Narrow" w:eastAsiaTheme="minorEastAsia" w:hAnsi="Arial Narrow"/>
          <w:sz w:val="24"/>
          <w:szCs w:val="24"/>
        </w:rPr>
        <w:t>Discussion of Venmo for Gaines History Center</w:t>
      </w:r>
    </w:p>
    <w:p w14:paraId="7AD0103C" w14:textId="77777777" w:rsidR="002E59F3" w:rsidRPr="002E59F3" w:rsidRDefault="002E59F3" w:rsidP="002E59F3">
      <w:pPr>
        <w:widowControl/>
        <w:spacing w:after="160" w:line="252" w:lineRule="auto"/>
        <w:ind w:right="418"/>
        <w:jc w:val="both"/>
        <w:rPr>
          <w:rFonts w:ascii="Arial Narrow" w:eastAsiaTheme="minorEastAsia" w:hAnsi="Arial Narrow"/>
          <w:b/>
          <w:bCs/>
          <w:sz w:val="28"/>
          <w:szCs w:val="28"/>
        </w:rPr>
      </w:pPr>
    </w:p>
    <w:p w14:paraId="5CE47102" w14:textId="15166A5E" w:rsidR="00690A5A" w:rsidRPr="002E59F3" w:rsidRDefault="00690A5A" w:rsidP="002E59F3">
      <w:pPr>
        <w:pStyle w:val="ListParagraph"/>
        <w:widowControl/>
        <w:numPr>
          <w:ilvl w:val="0"/>
          <w:numId w:val="10"/>
        </w:numPr>
        <w:spacing w:after="160" w:line="252" w:lineRule="auto"/>
        <w:ind w:right="418"/>
        <w:jc w:val="both"/>
        <w:rPr>
          <w:rFonts w:ascii="Arial Narrow" w:eastAsiaTheme="minorEastAsia" w:hAnsi="Arial Narrow"/>
          <w:b/>
          <w:bCs/>
          <w:sz w:val="24"/>
          <w:szCs w:val="24"/>
        </w:rPr>
      </w:pPr>
      <w:r w:rsidRPr="002E59F3">
        <w:rPr>
          <w:rFonts w:ascii="Arial Narrow" w:eastAsiaTheme="minorEastAsia" w:hAnsi="Arial Narrow"/>
          <w:b/>
          <w:bCs/>
          <w:sz w:val="24"/>
          <w:szCs w:val="24"/>
          <w:u w:val="single"/>
        </w:rPr>
        <w:t xml:space="preserve">ORDINANACE 2024-09 (REVISED) - </w:t>
      </w:r>
      <w:r w:rsidR="007D3B7F" w:rsidRPr="002E59F3">
        <w:rPr>
          <w:rFonts w:ascii="Arial Narrow" w:eastAsiaTheme="minorEastAsia" w:hAnsi="Arial Narrow"/>
          <w:b/>
          <w:bCs/>
          <w:sz w:val="24"/>
          <w:szCs w:val="24"/>
          <w:u w:val="single"/>
        </w:rPr>
        <w:t>Second Reading</w:t>
      </w:r>
      <w:r w:rsidR="007D3B7F" w:rsidRPr="002E59F3">
        <w:rPr>
          <w:rFonts w:ascii="Arial Narrow" w:eastAsiaTheme="minorEastAsia" w:hAnsi="Arial Narrow"/>
          <w:sz w:val="24"/>
          <w:szCs w:val="24"/>
        </w:rPr>
        <w:t xml:space="preserve"> - AN ORDINANCE OF THE CITY OF WALTON, KENTUCKY, REQUIRING ALL BUSINESSES OPERATING IN THE CITY TO APPLY FOR AND OBTAIN A BUSINESS LICENSE FROM THE CITY OR ITS DESIGNEE; </w:t>
      </w:r>
      <w:r w:rsidR="007D3B7F" w:rsidRPr="002E59F3">
        <w:rPr>
          <w:rFonts w:ascii="Arial Narrow" w:eastAsiaTheme="minorEastAsia" w:hAnsi="Arial Narrow"/>
          <w:b/>
          <w:bCs/>
          <w:sz w:val="24"/>
          <w:szCs w:val="24"/>
        </w:rPr>
        <w:t>AND REQUIRING ALL EMPLOYERS TO DEDUCT AND WITHHOLD FROM THE COMPENSATION OF ITS EMPLOYEES WORKING IN THE CITY AN OCCUPATIONAL TAX AND PAY IT TO THE CITY OR ITS DESIGNEE.</w:t>
      </w:r>
    </w:p>
    <w:p w14:paraId="2D0A9D45" w14:textId="77777777" w:rsidR="002E59F3" w:rsidRPr="002E59F3" w:rsidRDefault="002E59F3" w:rsidP="002E59F3">
      <w:pPr>
        <w:widowControl/>
        <w:spacing w:after="160" w:line="252" w:lineRule="auto"/>
        <w:ind w:right="418"/>
        <w:jc w:val="both"/>
        <w:rPr>
          <w:rFonts w:ascii="Arial Narrow" w:eastAsiaTheme="minorEastAsia" w:hAnsi="Arial Narrow"/>
          <w:sz w:val="24"/>
          <w:szCs w:val="24"/>
        </w:rPr>
      </w:pPr>
    </w:p>
    <w:p w14:paraId="3830777D" w14:textId="2B44A8EC" w:rsidR="00690A5A" w:rsidRPr="002E59F3" w:rsidRDefault="00690A5A" w:rsidP="002E59F3">
      <w:pPr>
        <w:pStyle w:val="ListParagraph"/>
        <w:numPr>
          <w:ilvl w:val="0"/>
          <w:numId w:val="10"/>
        </w:numPr>
        <w:autoSpaceDE w:val="0"/>
        <w:autoSpaceDN w:val="0"/>
        <w:spacing w:line="242" w:lineRule="auto"/>
        <w:ind w:right="190"/>
        <w:rPr>
          <w:rFonts w:ascii="Arial Narrow" w:eastAsia="Arial" w:hAnsi="Arial Narrow"/>
          <w:b/>
          <w:bCs/>
          <w:sz w:val="24"/>
          <w:szCs w:val="24"/>
        </w:rPr>
      </w:pPr>
      <w:r w:rsidRPr="002E59F3">
        <w:rPr>
          <w:rFonts w:ascii="Arial Narrow" w:eastAsiaTheme="minorEastAsia" w:hAnsi="Arial Narrow"/>
          <w:b/>
          <w:bCs/>
          <w:sz w:val="24"/>
          <w:szCs w:val="24"/>
          <w:u w:val="single"/>
        </w:rPr>
        <w:t>RESOLUTION NO. 2024-1</w:t>
      </w:r>
      <w:r w:rsidRPr="002E59F3">
        <w:rPr>
          <w:rFonts w:ascii="Arial Narrow" w:eastAsiaTheme="minorEastAsia" w:hAnsi="Arial Narrow"/>
          <w:b/>
          <w:bCs/>
          <w:sz w:val="24"/>
          <w:szCs w:val="24"/>
          <w:u w:val="single"/>
        </w:rPr>
        <w:t>6</w:t>
      </w:r>
      <w:r w:rsidRPr="002E59F3">
        <w:rPr>
          <w:rFonts w:ascii="Arial Narrow" w:eastAsiaTheme="minorEastAsia" w:hAnsi="Arial Narrow"/>
          <w:sz w:val="24"/>
          <w:szCs w:val="24"/>
        </w:rPr>
        <w:t xml:space="preserve"> </w:t>
      </w:r>
      <w:r w:rsidRPr="002E59F3">
        <w:rPr>
          <w:rFonts w:ascii="Arial Narrow" w:eastAsiaTheme="minorEastAsia" w:hAnsi="Arial Narrow"/>
          <w:sz w:val="24"/>
          <w:szCs w:val="24"/>
        </w:rPr>
        <w:t>A RESOLUTION OF THE CITY OF WALTON, KENTUCKY, APPROVING AND AUTHORIZING THE CITY TO ASSIST THE VERONA FARMERS’ &amp; ARTISAN MARKET TO ESTABLISH THEIR LOCATION FOR SEASONAL MONTHLY FARMERS AND ARTISANS MARKET IN THE CITY.</w:t>
      </w:r>
    </w:p>
    <w:p w14:paraId="6B348046" w14:textId="77777777" w:rsidR="00690A5A" w:rsidRPr="00690A5A" w:rsidRDefault="00690A5A" w:rsidP="00690A5A">
      <w:pPr>
        <w:pStyle w:val="ListParagraph"/>
        <w:widowControl/>
        <w:spacing w:after="160" w:line="252" w:lineRule="auto"/>
        <w:ind w:right="418"/>
        <w:jc w:val="both"/>
        <w:rPr>
          <w:rFonts w:ascii="Arial Narrow" w:eastAsiaTheme="minorEastAsia" w:hAnsi="Arial Narrow"/>
          <w:sz w:val="24"/>
          <w:szCs w:val="24"/>
        </w:rPr>
      </w:pPr>
    </w:p>
    <w:p w14:paraId="5AF67D98" w14:textId="77777777" w:rsidR="00F338D6" w:rsidRPr="007D3B7F" w:rsidRDefault="00F338D6" w:rsidP="00F338D6">
      <w:pPr>
        <w:pStyle w:val="ListParagraph"/>
        <w:autoSpaceDE w:val="0"/>
        <w:autoSpaceDN w:val="0"/>
        <w:spacing w:line="242" w:lineRule="auto"/>
        <w:ind w:left="0" w:right="190"/>
        <w:rPr>
          <w:rFonts w:ascii="Arial Narrow" w:eastAsia="Arial" w:hAnsi="Arial Narrow"/>
          <w:b/>
          <w:bCs/>
          <w:sz w:val="24"/>
          <w:szCs w:val="24"/>
        </w:rPr>
      </w:pPr>
    </w:p>
    <w:p w14:paraId="422FF590" w14:textId="77777777" w:rsidR="00F338D6" w:rsidRPr="007D3B7F" w:rsidRDefault="00F338D6" w:rsidP="00F338D6">
      <w:pPr>
        <w:pStyle w:val="ListParagraph"/>
        <w:autoSpaceDE w:val="0"/>
        <w:autoSpaceDN w:val="0"/>
        <w:spacing w:line="242" w:lineRule="auto"/>
        <w:ind w:left="0"/>
        <w:rPr>
          <w:rFonts w:ascii="Arial Narrow" w:eastAsia="Arial" w:hAnsi="Arial Narrow"/>
          <w:b/>
          <w:bCs/>
          <w:sz w:val="24"/>
          <w:szCs w:val="24"/>
        </w:rPr>
      </w:pPr>
    </w:p>
    <w:p w14:paraId="44EC7466" w14:textId="77777777" w:rsidR="00F338D6" w:rsidRPr="007D3B7F" w:rsidRDefault="00F338D6" w:rsidP="00F338D6">
      <w:pPr>
        <w:pStyle w:val="ListParagraph"/>
        <w:autoSpaceDE w:val="0"/>
        <w:autoSpaceDN w:val="0"/>
        <w:spacing w:line="242" w:lineRule="auto"/>
        <w:ind w:left="0"/>
        <w:rPr>
          <w:rFonts w:ascii="Arial Narrow" w:eastAsia="Arial" w:hAnsi="Arial Narrow"/>
          <w:b/>
          <w:bCs/>
          <w:sz w:val="24"/>
          <w:szCs w:val="24"/>
        </w:rPr>
      </w:pPr>
      <w:r w:rsidRPr="007D3B7F">
        <w:rPr>
          <w:rFonts w:ascii="Arial Narrow" w:eastAsia="Arial" w:hAnsi="Arial Narrow"/>
          <w:b/>
          <w:bCs/>
          <w:sz w:val="24"/>
          <w:szCs w:val="24"/>
        </w:rPr>
        <w:t xml:space="preserve">Council comments </w:t>
      </w:r>
    </w:p>
    <w:p w14:paraId="0D57CB90" w14:textId="77777777" w:rsidR="00F338D6" w:rsidRDefault="00F338D6" w:rsidP="00F338D6">
      <w:pPr>
        <w:autoSpaceDE w:val="0"/>
        <w:autoSpaceDN w:val="0"/>
        <w:spacing w:line="242" w:lineRule="auto"/>
        <w:ind w:right="190"/>
        <w:rPr>
          <w:rFonts w:ascii="Arial Narrow" w:eastAsia="Arial" w:hAnsi="Arial Narrow"/>
          <w:b/>
          <w:bCs/>
          <w:sz w:val="24"/>
          <w:szCs w:val="24"/>
        </w:rPr>
      </w:pPr>
    </w:p>
    <w:p w14:paraId="49FDEAC6" w14:textId="77777777" w:rsidR="008046BF" w:rsidRPr="007D3B7F" w:rsidRDefault="008046BF" w:rsidP="00F338D6">
      <w:pPr>
        <w:autoSpaceDE w:val="0"/>
        <w:autoSpaceDN w:val="0"/>
        <w:spacing w:line="242" w:lineRule="auto"/>
        <w:ind w:right="190"/>
        <w:rPr>
          <w:rFonts w:ascii="Arial Narrow" w:eastAsia="Arial" w:hAnsi="Arial Narrow"/>
          <w:b/>
          <w:bCs/>
          <w:sz w:val="24"/>
          <w:szCs w:val="24"/>
        </w:rPr>
      </w:pPr>
    </w:p>
    <w:p w14:paraId="7C291DDD" w14:textId="77777777" w:rsidR="00F338D6" w:rsidRPr="007D3B7F" w:rsidRDefault="00F338D6" w:rsidP="00F338D6">
      <w:pPr>
        <w:autoSpaceDE w:val="0"/>
        <w:autoSpaceDN w:val="0"/>
        <w:spacing w:line="242" w:lineRule="auto"/>
        <w:ind w:right="190"/>
        <w:rPr>
          <w:rFonts w:ascii="Arial Narrow" w:eastAsia="Arial" w:hAnsi="Arial Narrow"/>
          <w:b/>
          <w:bCs/>
          <w:sz w:val="24"/>
          <w:szCs w:val="24"/>
        </w:rPr>
      </w:pPr>
      <w:r w:rsidRPr="007D3B7F">
        <w:rPr>
          <w:rFonts w:ascii="Arial Narrow" w:eastAsia="Arial" w:hAnsi="Arial Narrow"/>
          <w:b/>
          <w:bCs/>
          <w:sz w:val="24"/>
          <w:szCs w:val="24"/>
        </w:rPr>
        <w:t xml:space="preserve">Mayor comments </w:t>
      </w:r>
    </w:p>
    <w:p w14:paraId="506B9D39" w14:textId="77777777" w:rsidR="00F338D6" w:rsidRDefault="00F338D6" w:rsidP="00F338D6">
      <w:pPr>
        <w:autoSpaceDE w:val="0"/>
        <w:autoSpaceDN w:val="0"/>
        <w:spacing w:line="242" w:lineRule="auto"/>
        <w:ind w:right="190"/>
        <w:rPr>
          <w:rFonts w:ascii="Arial Narrow" w:eastAsia="Arial" w:hAnsi="Arial Narrow"/>
          <w:b/>
          <w:bCs/>
          <w:sz w:val="24"/>
          <w:szCs w:val="24"/>
        </w:rPr>
      </w:pPr>
    </w:p>
    <w:p w14:paraId="6E149B41" w14:textId="77777777" w:rsidR="008046BF" w:rsidRPr="007D3B7F" w:rsidRDefault="008046BF" w:rsidP="00F338D6">
      <w:pPr>
        <w:autoSpaceDE w:val="0"/>
        <w:autoSpaceDN w:val="0"/>
        <w:spacing w:line="242" w:lineRule="auto"/>
        <w:ind w:right="190"/>
        <w:rPr>
          <w:rFonts w:ascii="Arial Narrow" w:eastAsia="Arial" w:hAnsi="Arial Narrow"/>
          <w:b/>
          <w:bCs/>
          <w:sz w:val="24"/>
          <w:szCs w:val="24"/>
        </w:rPr>
      </w:pPr>
    </w:p>
    <w:p w14:paraId="4283B048" w14:textId="77777777" w:rsidR="00F338D6" w:rsidRPr="007D3B7F" w:rsidRDefault="00F338D6" w:rsidP="00F338D6">
      <w:pPr>
        <w:widowControl/>
        <w:spacing w:after="160" w:line="259" w:lineRule="auto"/>
        <w:rPr>
          <w:rFonts w:ascii="Arial Narrow" w:hAnsi="Arial Narrow"/>
          <w:sz w:val="24"/>
          <w:szCs w:val="24"/>
        </w:rPr>
      </w:pPr>
      <w:r w:rsidRPr="007D3B7F">
        <w:rPr>
          <w:rFonts w:ascii="Arial Narrow" w:eastAsiaTheme="minorHAnsi" w:hAnsi="Arial Narrow"/>
          <w:b/>
          <w:bCs/>
          <w:sz w:val="24"/>
          <w:szCs w:val="24"/>
        </w:rPr>
        <w:t xml:space="preserve">Adjourn </w:t>
      </w:r>
    </w:p>
    <w:p w14:paraId="2B5048CF" w14:textId="77777777" w:rsidR="006558B9" w:rsidRPr="007D3B7F" w:rsidRDefault="006558B9">
      <w:pPr>
        <w:rPr>
          <w:rFonts w:ascii="Arial Narrow" w:hAnsi="Arial Narrow"/>
        </w:rPr>
      </w:pPr>
    </w:p>
    <w:sectPr w:rsidR="006558B9" w:rsidRPr="007D3B7F" w:rsidSect="001F5F04">
      <w:footerReference w:type="default" r:id="rId7"/>
      <w:pgSz w:w="12240" w:h="15840"/>
      <w:pgMar w:top="720" w:right="720" w:bottom="720" w:left="72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6E70" w14:textId="77777777" w:rsidR="00630875" w:rsidRDefault="00630875">
      <w:r>
        <w:separator/>
      </w:r>
    </w:p>
  </w:endnote>
  <w:endnote w:type="continuationSeparator" w:id="0">
    <w:p w14:paraId="53F9F520" w14:textId="77777777" w:rsidR="00630875" w:rsidRDefault="006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A42E" w14:textId="77777777" w:rsidR="0058418A" w:rsidRPr="009F5012" w:rsidRDefault="00000000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</w:t>
    </w:r>
    <w:r w:rsidRPr="009F5012">
      <w:t xml:space="preserve">Page </w:t>
    </w:r>
    <w:r w:rsidRPr="009F5012">
      <w:fldChar w:fldCharType="begin"/>
    </w:r>
    <w:r w:rsidRPr="009F5012">
      <w:instrText xml:space="preserve"> PAGE  \* Arabic  \* MERGEFORMAT </w:instrText>
    </w:r>
    <w:r w:rsidRPr="009F5012">
      <w:fldChar w:fldCharType="separate"/>
    </w:r>
    <w:r w:rsidRPr="009F5012">
      <w:rPr>
        <w:noProof/>
      </w:rPr>
      <w:t>2</w:t>
    </w:r>
    <w:r w:rsidRPr="009F5012">
      <w:fldChar w:fldCharType="end"/>
    </w:r>
    <w:r w:rsidRPr="009F5012">
      <w:t xml:space="preserve"> of </w:t>
    </w:r>
    <w:fldSimple w:instr=" NUMPAGES  \* Arabic  \* MERGEFORMAT ">
      <w:r w:rsidR="0058418A" w:rsidRPr="009F5012">
        <w:rPr>
          <w:noProof/>
        </w:rPr>
        <w:t>2</w:t>
      </w:r>
    </w:fldSimple>
  </w:p>
  <w:p w14:paraId="39BD5360" w14:textId="77777777" w:rsidR="0058418A" w:rsidRDefault="00584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CEE27" w14:textId="77777777" w:rsidR="00630875" w:rsidRDefault="00630875">
      <w:r>
        <w:separator/>
      </w:r>
    </w:p>
  </w:footnote>
  <w:footnote w:type="continuationSeparator" w:id="0">
    <w:p w14:paraId="6F85E9C2" w14:textId="77777777" w:rsidR="00630875" w:rsidRDefault="0063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4FE"/>
    <w:multiLevelType w:val="hybridMultilevel"/>
    <w:tmpl w:val="713A47AC"/>
    <w:lvl w:ilvl="0" w:tplc="1166F0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2C0"/>
    <w:multiLevelType w:val="hybridMultilevel"/>
    <w:tmpl w:val="D6A051C6"/>
    <w:lvl w:ilvl="0" w:tplc="1166F0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6C67"/>
    <w:multiLevelType w:val="hybridMultilevel"/>
    <w:tmpl w:val="FA46E890"/>
    <w:lvl w:ilvl="0" w:tplc="9256718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F1FB9"/>
    <w:multiLevelType w:val="hybridMultilevel"/>
    <w:tmpl w:val="733C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0A74"/>
    <w:multiLevelType w:val="hybridMultilevel"/>
    <w:tmpl w:val="064E3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331F5"/>
    <w:multiLevelType w:val="hybridMultilevel"/>
    <w:tmpl w:val="66EA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77BA4"/>
    <w:multiLevelType w:val="hybridMultilevel"/>
    <w:tmpl w:val="E782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FCF"/>
    <w:multiLevelType w:val="hybridMultilevel"/>
    <w:tmpl w:val="1E5E8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5697A"/>
    <w:multiLevelType w:val="hybridMultilevel"/>
    <w:tmpl w:val="5302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AB9"/>
    <w:multiLevelType w:val="hybridMultilevel"/>
    <w:tmpl w:val="11F8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47353391">
    <w:abstractNumId w:val="5"/>
  </w:num>
  <w:num w:numId="2" w16cid:durableId="1004019664">
    <w:abstractNumId w:val="6"/>
  </w:num>
  <w:num w:numId="3" w16cid:durableId="2007517049">
    <w:abstractNumId w:val="4"/>
  </w:num>
  <w:num w:numId="4" w16cid:durableId="1125200664">
    <w:abstractNumId w:val="8"/>
  </w:num>
  <w:num w:numId="5" w16cid:durableId="2130969079">
    <w:abstractNumId w:val="9"/>
  </w:num>
  <w:num w:numId="6" w16cid:durableId="1731341658">
    <w:abstractNumId w:val="0"/>
  </w:num>
  <w:num w:numId="7" w16cid:durableId="563369879">
    <w:abstractNumId w:val="1"/>
  </w:num>
  <w:num w:numId="8" w16cid:durableId="10377082">
    <w:abstractNumId w:val="2"/>
  </w:num>
  <w:num w:numId="9" w16cid:durableId="1124613271">
    <w:abstractNumId w:val="3"/>
  </w:num>
  <w:num w:numId="10" w16cid:durableId="220946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D6"/>
    <w:rsid w:val="00011CC7"/>
    <w:rsid w:val="00094BBF"/>
    <w:rsid w:val="00125644"/>
    <w:rsid w:val="001317F3"/>
    <w:rsid w:val="001B05E3"/>
    <w:rsid w:val="001F5F04"/>
    <w:rsid w:val="002E59F3"/>
    <w:rsid w:val="003242E8"/>
    <w:rsid w:val="004E186A"/>
    <w:rsid w:val="00512F54"/>
    <w:rsid w:val="0058418A"/>
    <w:rsid w:val="00612E72"/>
    <w:rsid w:val="00630875"/>
    <w:rsid w:val="006558B9"/>
    <w:rsid w:val="00690A5A"/>
    <w:rsid w:val="007D3B7F"/>
    <w:rsid w:val="008046BF"/>
    <w:rsid w:val="008A446E"/>
    <w:rsid w:val="008D00F4"/>
    <w:rsid w:val="009923BA"/>
    <w:rsid w:val="00B91178"/>
    <w:rsid w:val="00BA405B"/>
    <w:rsid w:val="00BD7C4E"/>
    <w:rsid w:val="00BE07B6"/>
    <w:rsid w:val="00D56981"/>
    <w:rsid w:val="00F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2FF8"/>
  <w15:chartTrackingRefBased/>
  <w15:docId w15:val="{2F820027-2086-470D-AC71-318ADB7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38D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8D6"/>
    <w:pPr>
      <w:ind w:left="720"/>
      <w:contextualSpacing/>
    </w:pPr>
  </w:style>
  <w:style w:type="paragraph" w:styleId="NoSpacing">
    <w:name w:val="No Spacing"/>
    <w:uiPriority w:val="1"/>
    <w:qFormat/>
    <w:rsid w:val="00F338D6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8D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lockText">
    <w:name w:val="Block Text"/>
    <w:basedOn w:val="Normal"/>
    <w:uiPriority w:val="99"/>
    <w:rsid w:val="00F338D6"/>
    <w:pPr>
      <w:widowControl/>
      <w:ind w:left="1440" w:right="1440"/>
      <w:jc w:val="both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F33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McClure</dc:creator>
  <cp:keywords/>
  <dc:description/>
  <cp:lastModifiedBy>Rebecca McClure</cp:lastModifiedBy>
  <cp:revision>8</cp:revision>
  <dcterms:created xsi:type="dcterms:W3CDTF">2024-11-22T19:13:00Z</dcterms:created>
  <dcterms:modified xsi:type="dcterms:W3CDTF">2024-12-09T16:45:00Z</dcterms:modified>
</cp:coreProperties>
</file>